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96" w:rsidRPr="00D90780" w:rsidRDefault="00513F96" w:rsidP="00CF7E87">
      <w:pPr>
        <w:pBdr>
          <w:top w:val="single" w:sz="24" w:space="0" w:color="auto"/>
          <w:left w:val="single" w:sz="24" w:space="1" w:color="auto"/>
          <w:bottom w:val="single" w:sz="24" w:space="1" w:color="auto"/>
          <w:right w:val="single" w:sz="24" w:space="0" w:color="auto"/>
        </w:pBdr>
        <w:rPr>
          <w:b/>
          <w:bCs/>
          <w:sz w:val="20"/>
          <w:szCs w:val="20"/>
        </w:rPr>
      </w:pPr>
    </w:p>
    <w:p w:rsidR="00513F96" w:rsidRDefault="00513F96" w:rsidP="00ED0241">
      <w:pPr>
        <w:pBdr>
          <w:top w:val="single" w:sz="24" w:space="0" w:color="auto"/>
          <w:left w:val="single" w:sz="24" w:space="1" w:color="auto"/>
          <w:bottom w:val="single" w:sz="24" w:space="1" w:color="auto"/>
          <w:right w:val="single" w:sz="24" w:space="0" w:color="auto"/>
        </w:pBdr>
        <w:ind w:left="4320" w:hanging="4320"/>
        <w:jc w:val="center"/>
        <w:rPr>
          <w:sz w:val="28"/>
          <w:szCs w:val="28"/>
        </w:rPr>
      </w:pPr>
      <w:r>
        <w:rPr>
          <w:b/>
          <w:bCs/>
          <w:sz w:val="40"/>
          <w:szCs w:val="40"/>
        </w:rPr>
        <w:t>“Put In Everything”</w:t>
      </w:r>
    </w:p>
    <w:p w:rsidR="00513F96" w:rsidRPr="00481674" w:rsidRDefault="00513F96" w:rsidP="00ED0241">
      <w:pPr>
        <w:pBdr>
          <w:top w:val="single" w:sz="24" w:space="0" w:color="auto"/>
          <w:left w:val="single" w:sz="24" w:space="1" w:color="auto"/>
          <w:bottom w:val="single" w:sz="24" w:space="1" w:color="auto"/>
          <w:right w:val="single" w:sz="24" w:space="0" w:color="auto"/>
        </w:pBdr>
        <w:ind w:left="4320" w:hanging="4320"/>
        <w:jc w:val="center"/>
        <w:rPr>
          <w:sz w:val="28"/>
          <w:szCs w:val="28"/>
        </w:rPr>
      </w:pPr>
      <w:r>
        <w:rPr>
          <w:sz w:val="28"/>
          <w:szCs w:val="28"/>
        </w:rPr>
        <w:t>Mark 12:38-44</w:t>
      </w:r>
    </w:p>
    <w:p w:rsidR="00513F96" w:rsidRPr="009204B1" w:rsidRDefault="00513F96" w:rsidP="00CF7E87">
      <w:pPr>
        <w:pBdr>
          <w:top w:val="single" w:sz="24" w:space="0" w:color="auto"/>
          <w:left w:val="single" w:sz="24" w:space="1" w:color="auto"/>
          <w:bottom w:val="single" w:sz="24" w:space="1" w:color="auto"/>
          <w:right w:val="single" w:sz="24" w:space="0" w:color="auto"/>
        </w:pBdr>
        <w:rPr>
          <w:b/>
          <w:bCs/>
          <w:sz w:val="14"/>
          <w:szCs w:val="14"/>
        </w:rPr>
      </w:pPr>
    </w:p>
    <w:p w:rsidR="00513F96" w:rsidRDefault="00513F96" w:rsidP="00481674">
      <w:pPr>
        <w:pBdr>
          <w:top w:val="single" w:sz="24" w:space="0" w:color="auto"/>
          <w:left w:val="single" w:sz="24" w:space="1" w:color="auto"/>
          <w:bottom w:val="single" w:sz="24" w:space="1" w:color="auto"/>
          <w:right w:val="single" w:sz="24" w:space="0" w:color="auto"/>
        </w:pBdr>
      </w:pPr>
      <w:r>
        <w:t xml:space="preserve">      Aaron Stewart</w:t>
      </w:r>
      <w:r>
        <w:tab/>
        <w:t xml:space="preserve">                   November 11</w:t>
      </w:r>
      <w:r w:rsidRPr="00481674">
        <w:t>, 201</w:t>
      </w:r>
      <w:r>
        <w:t>8               Skyline Presbyterian</w:t>
      </w:r>
      <w:r w:rsidRPr="00481674">
        <w:t xml:space="preserve"> Church</w:t>
      </w:r>
    </w:p>
    <w:p w:rsidR="00513F96" w:rsidRPr="00F56594" w:rsidRDefault="00513F96" w:rsidP="00481674">
      <w:pPr>
        <w:pBdr>
          <w:top w:val="single" w:sz="24" w:space="0" w:color="auto"/>
          <w:left w:val="single" w:sz="24" w:space="1" w:color="auto"/>
          <w:bottom w:val="single" w:sz="24" w:space="1" w:color="auto"/>
          <w:right w:val="single" w:sz="24" w:space="0" w:color="auto"/>
        </w:pBdr>
        <w:rPr>
          <w:sz w:val="14"/>
          <w:szCs w:val="14"/>
        </w:rPr>
      </w:pPr>
    </w:p>
    <w:p w:rsidR="00513F96" w:rsidRDefault="00513F96" w:rsidP="008702FC">
      <w:pPr>
        <w:pStyle w:val="NormalWeb"/>
      </w:pPr>
      <w:r w:rsidRPr="008A5751">
        <w:t xml:space="preserve">Certain stories in the New Testament have become so well known throughout history that some of the phrases associated with these passages are still used today. Every once in a while, you’ll still hear someone talk about </w:t>
      </w:r>
      <w:r>
        <w:t>a</w:t>
      </w:r>
      <w:r w:rsidRPr="008A5751">
        <w:t xml:space="preserve"> Good Samaritan or </w:t>
      </w:r>
      <w:r>
        <w:t>L</w:t>
      </w:r>
      <w:r w:rsidRPr="008A5751">
        <w:t xml:space="preserve">ost </w:t>
      </w:r>
      <w:r>
        <w:t>S</w:t>
      </w:r>
      <w:r w:rsidRPr="008A5751">
        <w:t xml:space="preserve">heep </w:t>
      </w:r>
      <w:r>
        <w:t>type</w:t>
      </w:r>
      <w:r w:rsidRPr="008A5751">
        <w:t xml:space="preserve"> of person. Or you’ll hear a phrase about an athlete who can walk on water.</w:t>
      </w:r>
    </w:p>
    <w:p w:rsidR="00513F96" w:rsidRPr="00ED0241" w:rsidRDefault="00513F96" w:rsidP="00ED0241">
      <w:pPr>
        <w:pStyle w:val="NormalWeb"/>
        <w:spacing w:before="2" w:after="2"/>
      </w:pPr>
      <w:r w:rsidRPr="008A5751">
        <w:t xml:space="preserve">We’re going to look at a text from which we use a phrase in our conversations still going on today. The passage we’re going to look at is Mark 12: 38-44. This little story is traditionally known as </w:t>
      </w:r>
      <w:r>
        <w:t>“</w:t>
      </w:r>
      <w:r w:rsidRPr="008A5751">
        <w:t>The Widow’s Mite.</w:t>
      </w:r>
      <w:r>
        <w:t>”</w:t>
      </w:r>
      <w:r w:rsidRPr="008A5751">
        <w:t xml:space="preserve"> Even today, if someone makes a sacrificial gift of some kind, we would say he or she gave a widow’s mite kind of offering. Let’s read the passage but I want to start in the middle at verse 40 and then </w:t>
      </w:r>
      <w:r>
        <w:t xml:space="preserve">we’ll </w:t>
      </w:r>
      <w:r w:rsidRPr="008A5751">
        <w:t xml:space="preserve">work our way back </w:t>
      </w:r>
    </w:p>
    <w:p w:rsidR="00513F96" w:rsidRPr="008A5751" w:rsidRDefault="00513F96" w:rsidP="002B09D9">
      <w:pPr>
        <w:ind w:left="288"/>
        <w:rPr>
          <w:color w:val="000000"/>
        </w:rPr>
      </w:pPr>
      <w:r w:rsidRPr="008A5751">
        <w:rPr>
          <w:color w:val="000000"/>
          <w:u w:val="single"/>
        </w:rPr>
        <w:t>Mark 12:41</w:t>
      </w:r>
      <w:r w:rsidRPr="008A5751">
        <w:rPr>
          <w:color w:val="000000"/>
        </w:rPr>
        <w:t xml:space="preserve"> He (that is Jesus) sat down opposite the treasury, and watched the crowd putting money into the treasury. Many rich people put in large sums. </w:t>
      </w:r>
    </w:p>
    <w:p w:rsidR="00513F96" w:rsidRPr="008A5751" w:rsidRDefault="00513F96" w:rsidP="002B09D9">
      <w:pPr>
        <w:ind w:left="288"/>
        <w:rPr>
          <w:color w:val="000000"/>
        </w:rPr>
      </w:pPr>
      <w:r w:rsidRPr="008A5751">
        <w:rPr>
          <w:color w:val="000000"/>
          <w:u w:val="single"/>
        </w:rPr>
        <w:t>Mark 12:42</w:t>
      </w:r>
      <w:r w:rsidRPr="008A5751">
        <w:rPr>
          <w:color w:val="000000"/>
        </w:rPr>
        <w:t xml:space="preserve"> A poor widow came and put in two small copper coins, which are worth a penny. </w:t>
      </w:r>
    </w:p>
    <w:p w:rsidR="00513F96" w:rsidRPr="002B09D9" w:rsidRDefault="00513F96" w:rsidP="002B09D9">
      <w:pPr>
        <w:ind w:left="288"/>
        <w:rPr>
          <w:color w:val="000000"/>
        </w:rPr>
      </w:pPr>
      <w:r w:rsidRPr="008A5751">
        <w:rPr>
          <w:u w:val="single"/>
        </w:rPr>
        <w:t>Mark 12:43</w:t>
      </w:r>
      <w:r w:rsidRPr="008A5751">
        <w:t xml:space="preserve"> Then </w:t>
      </w:r>
      <w:r>
        <w:t>H</w:t>
      </w:r>
      <w:r w:rsidRPr="008A5751">
        <w:t xml:space="preserve">e called </w:t>
      </w:r>
      <w:r>
        <w:t>H</w:t>
      </w:r>
      <w:r w:rsidRPr="008A5751">
        <w:t xml:space="preserve">is disciples and said to them, “Truly I tell you, this poor widow has put in more than all those who are contributing to the treasury. </w:t>
      </w:r>
      <w:r w:rsidRPr="008A5751">
        <w:rPr>
          <w:u w:val="single"/>
        </w:rPr>
        <w:t>Mark 12:44</w:t>
      </w:r>
      <w:r w:rsidRPr="008A5751">
        <w:t xml:space="preserve"> For all of them have contributed out of their abundance; but she out of her poverty has put in everything she had, all she had to live on.”</w:t>
      </w:r>
    </w:p>
    <w:p w:rsidR="00513F96" w:rsidRPr="008A5751" w:rsidRDefault="00513F96" w:rsidP="00ED0241">
      <w:pPr>
        <w:pStyle w:val="NormalWeb"/>
        <w:spacing w:before="2" w:after="2"/>
      </w:pPr>
      <w:r>
        <w:t>You</w:t>
      </w:r>
      <w:r w:rsidRPr="008A5751">
        <w:t xml:space="preserve"> are </w:t>
      </w:r>
      <w:r>
        <w:t xml:space="preserve">probably </w:t>
      </w:r>
      <w:r w:rsidRPr="008A5751">
        <w:t>a step ahead of me now with regard to this sermon, and you could write this message yourself. I mean, who doesn’t know why Jesus noticed and commented on this sacrificial and trust-filled offering of the widow who gave her last two coins? And who doesn’t understand that when the poor give their offerings to God, it is a bigger deal to God than when ri</w:t>
      </w:r>
      <w:r>
        <w:t>ch people write checks that do</w:t>
      </w:r>
      <w:r w:rsidRPr="008A5751">
        <w:t xml:space="preserve">n’t even change their standard of living? We all get this; it’s pretty simple, isn’t it? </w:t>
      </w:r>
    </w:p>
    <w:p w:rsidR="00513F96" w:rsidRPr="008A5751" w:rsidRDefault="00513F96" w:rsidP="00ED0241">
      <w:pPr>
        <w:pStyle w:val="NormalWeb"/>
        <w:spacing w:before="2" w:after="2"/>
      </w:pPr>
      <w:r w:rsidRPr="008A5751">
        <w:t xml:space="preserve">Well, it might be, unless you look at the passages that precede the section we just read. Previously, the Pharisees—the Scripture teachers, the ruling elite of the temple— have a target on Jesus. They’re going after </w:t>
      </w:r>
      <w:r>
        <w:t>H</w:t>
      </w:r>
      <w:r w:rsidRPr="008A5751">
        <w:t xml:space="preserve">im publicly. They’re asking </w:t>
      </w:r>
      <w:r>
        <w:t>H</w:t>
      </w:r>
      <w:r w:rsidRPr="008A5751">
        <w:t xml:space="preserve">im trick questions and they’re hoping against hope that they can trip </w:t>
      </w:r>
      <w:r>
        <w:t>H</w:t>
      </w:r>
      <w:r w:rsidRPr="008A5751">
        <w:t xml:space="preserve">im up in a conversation, that they can discredit </w:t>
      </w:r>
      <w:r>
        <w:t>H</w:t>
      </w:r>
      <w:r w:rsidRPr="008A5751">
        <w:t xml:space="preserve">im somehow, because </w:t>
      </w:r>
      <w:r>
        <w:t>H</w:t>
      </w:r>
      <w:r w:rsidRPr="008A5751">
        <w:t xml:space="preserve">is popularity is rapidly growing and </w:t>
      </w:r>
      <w:r>
        <w:t>H</w:t>
      </w:r>
      <w:r w:rsidRPr="008A5751">
        <w:t xml:space="preserve">e’s making them nervous about their positions as religious leaders. </w:t>
      </w:r>
    </w:p>
    <w:p w:rsidR="00513F96" w:rsidRPr="008A5751" w:rsidRDefault="00513F96" w:rsidP="00ED0241">
      <w:pPr>
        <w:pStyle w:val="NormalWeb"/>
        <w:spacing w:before="2" w:after="2"/>
      </w:pPr>
      <w:r w:rsidRPr="008A5751">
        <w:t xml:space="preserve">We see this kind of thing happen in the media today </w:t>
      </w:r>
      <w:r>
        <w:t xml:space="preserve">like </w:t>
      </w:r>
      <w:r w:rsidRPr="008A5751">
        <w:t>when Jessie Jones runs after someone and there’s</w:t>
      </w:r>
      <w:r>
        <w:t xml:space="preserve"> a camera person along. They follow someone to their car and ask</w:t>
      </w:r>
      <w:r w:rsidRPr="008A5751">
        <w:t xml:space="preserve"> them very, very difficult questions</w:t>
      </w:r>
      <w:r>
        <w:t>… ones which are hard</w:t>
      </w:r>
      <w:r w:rsidRPr="008A5751">
        <w:t xml:space="preserve"> to answer under pressure, right? Well, with Jesus, this has been going on all afternoon on a number of different subjects. Jesus is just getting drilled. But they could not trip </w:t>
      </w:r>
      <w:r>
        <w:t>H</w:t>
      </w:r>
      <w:r w:rsidRPr="008A5751">
        <w:t xml:space="preserve">im up. And at the end of all of this grilling, Jesus looks at all these leaders—and, of course, </w:t>
      </w:r>
      <w:r>
        <w:t>H</w:t>
      </w:r>
      <w:r w:rsidRPr="008A5751">
        <w:t xml:space="preserve">is disciples are around </w:t>
      </w:r>
      <w:r>
        <w:t>H</w:t>
      </w:r>
      <w:r w:rsidRPr="008A5751">
        <w:t xml:space="preserve">im—and </w:t>
      </w:r>
      <w:r>
        <w:t>H</w:t>
      </w:r>
      <w:r w:rsidRPr="008A5751">
        <w:t xml:space="preserve">e says something starting in verse 38. And this is kind of a straight on shot to the jaw of these religious leaders. </w:t>
      </w:r>
    </w:p>
    <w:p w:rsidR="00513F96" w:rsidRPr="008A5751" w:rsidRDefault="00513F96" w:rsidP="00ED0241">
      <w:pPr>
        <w:pStyle w:val="NormalWeb"/>
        <w:spacing w:before="2" w:after="2"/>
      </w:pPr>
      <w:r w:rsidRPr="008A5751">
        <w:t xml:space="preserve">He says, </w:t>
      </w:r>
      <w:r w:rsidRPr="008A5751">
        <w:rPr>
          <w:i/>
          <w:iCs/>
          <w:color w:val="000000"/>
        </w:rPr>
        <w:t>“Beware of the scribes, who like to walk around in long robes,”</w:t>
      </w:r>
      <w:r w:rsidRPr="008A5751">
        <w:rPr>
          <w:color w:val="000000"/>
        </w:rPr>
        <w:t xml:space="preserve"> </w:t>
      </w:r>
      <w:r w:rsidRPr="008A5751">
        <w:t>the idea here is that they love the fashion and all the attention these special robes bring—</w:t>
      </w:r>
      <w:r w:rsidRPr="008A5751">
        <w:rPr>
          <w:color w:val="000000"/>
        </w:rPr>
        <w:t xml:space="preserve"> </w:t>
      </w:r>
      <w:r w:rsidRPr="008A5751">
        <w:rPr>
          <w:i/>
          <w:iCs/>
          <w:color w:val="000000"/>
        </w:rPr>
        <w:t>“and they love to be greeted with respect in the marketplaces,”</w:t>
      </w:r>
      <w:r w:rsidRPr="008A5751">
        <w:rPr>
          <w:color w:val="000000"/>
        </w:rPr>
        <w:t xml:space="preserve"> </w:t>
      </w:r>
      <w:r w:rsidRPr="008A5751">
        <w:t>—make a big splash there—</w:t>
      </w:r>
      <w:r w:rsidRPr="008A5751">
        <w:rPr>
          <w:color w:val="000000"/>
        </w:rPr>
        <w:t xml:space="preserve"> </w:t>
      </w:r>
      <w:r w:rsidRPr="008A5751">
        <w:rPr>
          <w:i/>
          <w:iCs/>
          <w:color w:val="000000"/>
        </w:rPr>
        <w:t>“and to have the best seats in the synagogues and places of honor at banquets!”</w:t>
      </w:r>
      <w:r w:rsidRPr="008A5751">
        <w:rPr>
          <w:i/>
          <w:iCs/>
        </w:rPr>
        <w:t>—</w:t>
      </w:r>
      <w:r w:rsidRPr="008A5751">
        <w:t xml:space="preserve">front rows, head tables. Jesus is saying that these religious leaders crave the spotlight. They ache for fame. They love the celebrity treatment. </w:t>
      </w:r>
    </w:p>
    <w:p w:rsidR="00513F96" w:rsidRPr="00DA5EEC" w:rsidRDefault="00513F96" w:rsidP="00ED0241">
      <w:pPr>
        <w:pStyle w:val="NormalWeb"/>
        <w:spacing w:before="2" w:after="2"/>
        <w:rPr>
          <w:b/>
          <w:bCs/>
          <w:i/>
          <w:iCs/>
          <w:position w:val="12"/>
        </w:rPr>
      </w:pPr>
      <w:r w:rsidRPr="008A5751">
        <w:t xml:space="preserve">And then there are two more statements that come from the lips of Jesus: </w:t>
      </w:r>
      <w:r w:rsidRPr="008A5751">
        <w:rPr>
          <w:i/>
          <w:iCs/>
          <w:color w:val="000000"/>
        </w:rPr>
        <w:t>They devour widows’ houses and for the sake of appearance say long prayers. They will receive the greater condemnation.”</w:t>
      </w:r>
      <w:r>
        <w:rPr>
          <w:b/>
          <w:bCs/>
          <w:i/>
          <w:iCs/>
          <w:position w:val="12"/>
        </w:rPr>
        <w:t xml:space="preserve"> </w:t>
      </w:r>
      <w:r w:rsidRPr="008A5751">
        <w:t xml:space="preserve">Have you ever wrapped your head around the little phrase in that text that these religious leaders </w:t>
      </w:r>
      <w:r w:rsidRPr="008A5751">
        <w:rPr>
          <w:i/>
          <w:iCs/>
        </w:rPr>
        <w:t>devour widows’ houses</w:t>
      </w:r>
      <w:r w:rsidRPr="008A5751">
        <w:t xml:space="preserve">? </w:t>
      </w:r>
    </w:p>
    <w:p w:rsidR="00513F96" w:rsidRPr="008A5751" w:rsidRDefault="00513F96" w:rsidP="00ED0241">
      <w:pPr>
        <w:pStyle w:val="NormalWeb"/>
        <w:spacing w:before="2" w:after="2"/>
      </w:pPr>
      <w:r w:rsidRPr="008A5751">
        <w:t xml:space="preserve">I was reading on this phenomenon this past week. Robert Gundry shares that the word </w:t>
      </w:r>
      <w:r w:rsidRPr="008A5751">
        <w:rPr>
          <w:i/>
          <w:iCs/>
        </w:rPr>
        <w:t xml:space="preserve">devour </w:t>
      </w:r>
      <w:r w:rsidRPr="008A5751">
        <w:t xml:space="preserve">could also be translated ‘misappropriate’ and a group of other rather </w:t>
      </w:r>
      <w:r>
        <w:t>un</w:t>
      </w:r>
      <w:r w:rsidRPr="008A5751">
        <w:t xml:space="preserve">seemly words. He along with many other scholars think what was going on in Jesus’ day is that the religious leaders would </w:t>
      </w:r>
      <w:r>
        <w:t>possibly</w:t>
      </w:r>
      <w:r w:rsidRPr="008A5751">
        <w:t xml:space="preserve"> perform a funeral for a married </w:t>
      </w:r>
      <w:r>
        <w:t>man</w:t>
      </w:r>
      <w:r w:rsidRPr="008A5751">
        <w:t xml:space="preserve"> and then, as a part of the grief counseling, these religious temple leaders would try to talk the widow, in the middle of all her grieving, to turning over title of her house to the religious leaders, telling her what a God-honoring thing that would be. </w:t>
      </w:r>
    </w:p>
    <w:p w:rsidR="00513F96" w:rsidRPr="008A5751" w:rsidRDefault="00513F96" w:rsidP="00ED0241">
      <w:pPr>
        <w:pStyle w:val="NormalWeb"/>
        <w:spacing w:before="2" w:after="2"/>
      </w:pPr>
      <w:r w:rsidRPr="008A5751">
        <w:t xml:space="preserve">Then the Pharisees would auction off the house and split the money amongst themselves. And that’s what gave them </w:t>
      </w:r>
      <w:r>
        <w:t xml:space="preserve">the </w:t>
      </w:r>
      <w:r w:rsidRPr="008A5751">
        <w:t xml:space="preserve">money to buy these flowing robes that Jesus noticed. And that’s what gave them money to be able to afford the courtside seats at the right social events and at the banquets they all wanted to attend. It’s just sick isn’t it? And doesn’t it make you understand why Jesus said in verse 40 that these people would receive greater </w:t>
      </w:r>
      <w:r w:rsidRPr="008A5751">
        <w:rPr>
          <w:i/>
          <w:iCs/>
        </w:rPr>
        <w:t xml:space="preserve">condemnation? </w:t>
      </w:r>
    </w:p>
    <w:p w:rsidR="00513F96" w:rsidRPr="008A5751" w:rsidRDefault="00513F96" w:rsidP="00ED0241">
      <w:pPr>
        <w:pStyle w:val="NormalWeb"/>
        <w:spacing w:before="2" w:after="2"/>
      </w:pPr>
      <w:r w:rsidRPr="008A5751">
        <w:t xml:space="preserve">Jesus always had special affinity for widows. Many of you might have read that Jesus’ mother, Mary, probably lost her husband, Joseph, when she was still quite a young woman. There’s not much said of Joseph later on, and maybe that’s what gave Jesus some of </w:t>
      </w:r>
      <w:r>
        <w:t>H</w:t>
      </w:r>
      <w:r w:rsidRPr="008A5751">
        <w:t xml:space="preserve">is sensitivity towards widows as </w:t>
      </w:r>
      <w:r>
        <w:t>H</w:t>
      </w:r>
      <w:r w:rsidRPr="008A5751">
        <w:t xml:space="preserve">e grew up in a home led by a mom who was a widow for a long, long time. </w:t>
      </w:r>
    </w:p>
    <w:p w:rsidR="00513F96" w:rsidRPr="00DA5EEC" w:rsidRDefault="00513F96" w:rsidP="00ED0241">
      <w:pPr>
        <w:pStyle w:val="NormalWeb"/>
        <w:spacing w:before="2" w:after="2"/>
      </w:pPr>
      <w:r w:rsidRPr="008A5751">
        <w:t xml:space="preserve">So back to verse 41, Jesus is standing by the temple treasury and </w:t>
      </w:r>
      <w:r>
        <w:t>H</w:t>
      </w:r>
      <w:r w:rsidRPr="008A5751">
        <w:t>e’s watching people walk by and make their gifts. All sizes of gifts are being made, and Jesus just noticed two kinds. He notices the two copper coins from the widow—</w:t>
      </w:r>
      <w:r>
        <w:t>H</w:t>
      </w:r>
      <w:r w:rsidRPr="008A5751">
        <w:t xml:space="preserve">e’s sensitive to widows; and, secondly, </w:t>
      </w:r>
      <w:r>
        <w:t>H</w:t>
      </w:r>
      <w:r w:rsidRPr="008A5751">
        <w:t xml:space="preserve">e notices the large gifts from wealthy people. </w:t>
      </w:r>
    </w:p>
    <w:p w:rsidR="00513F96" w:rsidRPr="008A5751" w:rsidRDefault="00513F96" w:rsidP="00ED0241">
      <w:pPr>
        <w:pStyle w:val="NormalWeb"/>
        <w:spacing w:before="2" w:after="2"/>
      </w:pPr>
      <w:r w:rsidRPr="008A5751">
        <w:t xml:space="preserve">About the offering made by the widow, </w:t>
      </w:r>
      <w:r>
        <w:t>H</w:t>
      </w:r>
      <w:r w:rsidRPr="008A5751">
        <w:t xml:space="preserve">e simply says she “put in everything” she had. She put in everything. The wealthy people gave out of their wealth, but she gave out of her poverty and put in all that she had to live on. </w:t>
      </w:r>
    </w:p>
    <w:p w:rsidR="00513F96" w:rsidRDefault="00513F96" w:rsidP="00ED0241">
      <w:r>
        <w:t>This brings to my mind a</w:t>
      </w:r>
      <w:r w:rsidRPr="008A5751">
        <w:t xml:space="preserve"> </w:t>
      </w:r>
      <w:r>
        <w:t xml:space="preserve">story which you may have heard. It’s </w:t>
      </w:r>
      <w:r w:rsidRPr="008A5751">
        <w:t xml:space="preserve">about a little girl who was quite sick </w:t>
      </w:r>
      <w:r>
        <w:t>and needed a blood transfusion.</w:t>
      </w:r>
      <w:r w:rsidRPr="008A5751">
        <w:t xml:space="preserve"> She </w:t>
      </w:r>
      <w:r>
        <w:t>had a blood type that was rare.</w:t>
      </w:r>
      <w:r w:rsidRPr="008A5751">
        <w:t xml:space="preserve"> Her brother, who was about 6 years old or so, was tested and foun</w:t>
      </w:r>
      <w:r>
        <w:t xml:space="preserve">d to have the same blood type. </w:t>
      </w:r>
      <w:r w:rsidRPr="008A5751">
        <w:t>He was asked if he would be will</w:t>
      </w:r>
      <w:r>
        <w:t>ing to donate his blood to her.</w:t>
      </w:r>
      <w:r w:rsidRPr="008A5751">
        <w:t xml:space="preserve"> H</w:t>
      </w:r>
      <w:r>
        <w:t>e was thoughtful for some time.</w:t>
      </w:r>
      <w:r w:rsidRPr="008A5751">
        <w:t xml:space="preserve"> The nurse explained the needle in the arm, squeezing the sponge, and the b</w:t>
      </w:r>
      <w:r>
        <w:t>ag to collect the blood.</w:t>
      </w:r>
      <w:r w:rsidRPr="008A5751">
        <w:t xml:space="preserve"> He was </w:t>
      </w:r>
      <w:r>
        <w:t>reluctant but gave his consent.</w:t>
      </w:r>
      <w:r w:rsidRPr="008A5751">
        <w:t xml:space="preserve"> After he was hooked up to the bag and he started to squeeze, the blood began to fill the </w:t>
      </w:r>
      <w:r>
        <w:t>bag and he began to cry softly.</w:t>
      </w:r>
      <w:r w:rsidRPr="008A5751">
        <w:t xml:space="preserve"> The nurse asked him i</w:t>
      </w:r>
      <w:r>
        <w:t>f he was OK, if something hurt.</w:t>
      </w:r>
      <w:r w:rsidRPr="008A5751">
        <w:t xml:space="preserve"> With a quiver in his voice, he asked the nurse when he was going to die. This little guy didn’t really understand what the consequences were for giving </w:t>
      </w:r>
      <w:r>
        <w:t>blood.</w:t>
      </w:r>
      <w:r w:rsidRPr="008A5751">
        <w:t xml:space="preserve"> He thought that it meant he’d have to </w:t>
      </w:r>
      <w:r w:rsidRPr="008A5751">
        <w:rPr>
          <w:i/>
          <w:iCs/>
        </w:rPr>
        <w:t>put in everything</w:t>
      </w:r>
      <w:r w:rsidRPr="008A5751">
        <w:t xml:space="preserve"> so that his sister would live. He was hesitant but willing.  He just didn’t understand that his body would restore what he was going to give up.</w:t>
      </w:r>
    </w:p>
    <w:p w:rsidR="00513F96" w:rsidRPr="008A5751" w:rsidRDefault="00513F96" w:rsidP="00ED0241"/>
    <w:p w:rsidR="00513F96" w:rsidRPr="008A5751" w:rsidRDefault="00513F96" w:rsidP="00893A2D">
      <w:r>
        <w:t>Jesus says that</w:t>
      </w:r>
      <w:r w:rsidRPr="008A5751">
        <w:t xml:space="preserve"> she put in everything. Did she have faith that God would restore what she would give up?</w:t>
      </w:r>
      <w:r>
        <w:t xml:space="preserve"> </w:t>
      </w:r>
      <w:r w:rsidRPr="008A5751">
        <w:t xml:space="preserve">I wonder, I wonder what if—and this is truly just a ‘what if?’—what if the widow in this story, the widow that Jesus was watching by the treasury box ... what if that widow was one of those widows whose home had been devoured by the very temple leaders who were standing around watching the offering being taken that day? What if the widow who Jesus is commending was one who had had her home or much of her money taken away from her through the deceitfulness of the religious leaders? What if she’s been living in the basement with a relative and she’s just been doing something for minimum wage? And because she still has some earnings, she feels prompted by God to be a giver. </w:t>
      </w:r>
    </w:p>
    <w:p w:rsidR="00513F96" w:rsidRPr="008A5751" w:rsidRDefault="00513F96" w:rsidP="00ED0241">
      <w:pPr>
        <w:pStyle w:val="NormalWeb"/>
        <w:spacing w:before="2" w:after="2"/>
      </w:pPr>
      <w:r w:rsidRPr="008A5751">
        <w:t xml:space="preserve">And so she walks to the very institution that was led by the people who had swindled her out of her home. She takes this little money out of handbag and she says: God took care of me ever since this terrible thing happened with the house and these religious leaders. God took care of me today. And I’ll bet my final two cents that </w:t>
      </w:r>
      <w:r>
        <w:t>H</w:t>
      </w:r>
      <w:r w:rsidRPr="008A5751">
        <w:t xml:space="preserve">e’ll take care of me tomorrow. And she drops in those two coins. </w:t>
      </w:r>
    </w:p>
    <w:p w:rsidR="00513F96" w:rsidRPr="008A5751" w:rsidRDefault="00513F96" w:rsidP="00ED0241">
      <w:pPr>
        <w:pStyle w:val="NormalWeb"/>
        <w:spacing w:before="2" w:after="2"/>
      </w:pPr>
      <w:r w:rsidRPr="008A5751">
        <w:t xml:space="preserve">Now that would redefine the giving of an offering, wouldn’t it? I mean, the giving of those two cents would say a lot about the heart of that woman. It would say something about her faith in God. It would say something about her ability to distinguish between the abuses of bad leaders in the church and the God whom the church seeks to glorify. It would say something about fear or the lack of it. It would say something about forgiveness. It would say something about generosity. She put in </w:t>
      </w:r>
      <w:r w:rsidRPr="008A5751">
        <w:rPr>
          <w:i/>
          <w:iCs/>
        </w:rPr>
        <w:t>everything</w:t>
      </w:r>
      <w:r w:rsidRPr="008A5751">
        <w:t>.</w:t>
      </w:r>
    </w:p>
    <w:p w:rsidR="00513F96" w:rsidRPr="008A5751" w:rsidRDefault="00513F96" w:rsidP="00ED0241">
      <w:pPr>
        <w:pStyle w:val="NormalWeb"/>
        <w:spacing w:before="2" w:after="2"/>
      </w:pPr>
      <w:r w:rsidRPr="008A5751">
        <w:t xml:space="preserve">This is just a what if… by </w:t>
      </w:r>
      <w:r>
        <w:t xml:space="preserve">which </w:t>
      </w:r>
      <w:r w:rsidRPr="008A5751">
        <w:t xml:space="preserve">we can see why Jesus let everybody know what an extraordinary person this widow was and what an extraordinary offering in the overall scheme of things that she had given? </w:t>
      </w:r>
    </w:p>
    <w:p w:rsidR="00513F96" w:rsidRPr="008A5751" w:rsidRDefault="00513F96" w:rsidP="00ED0241">
      <w:pPr>
        <w:pStyle w:val="NormalWeb"/>
        <w:spacing w:before="2" w:after="2"/>
      </w:pPr>
      <w:r w:rsidRPr="008A5751">
        <w:t xml:space="preserve">Now the only thing that Jesus says about the rich givers is that they gave out of their wealth. It’s not a bad thing. He doesn’t rebuke anyone for that. Their gifts were larger. But perhaps they required not so much reflection, or prayer, and almost no heroic acts of trust or spiritual work having been done. </w:t>
      </w:r>
    </w:p>
    <w:p w:rsidR="00513F96" w:rsidRPr="008702FC" w:rsidRDefault="00513F96" w:rsidP="00893A2D">
      <w:pPr>
        <w:pStyle w:val="NormalWeb"/>
        <w:spacing w:before="2" w:after="2"/>
      </w:pPr>
      <w:r w:rsidRPr="008A5751">
        <w:t xml:space="preserve">As followers of Christ, most if not all of us must recognize that anyway you cut it; we are the wealthy ones in this story. Maybe you can identify with the widow… but by the global realities of our time we are immeasurably wealthy. Where are we called in our faith to “put in everything” and trust God and believe God will meet our need. </w:t>
      </w:r>
      <w:r>
        <w:t>Amen.</w:t>
      </w:r>
      <w:r w:rsidRPr="008702FC">
        <w:t xml:space="preserve"> </w:t>
      </w:r>
    </w:p>
    <w:sectPr w:rsidR="00513F96" w:rsidRPr="008702FC" w:rsidSect="008702FC">
      <w:footerReference w:type="default" r:id="rId7"/>
      <w:pgSz w:w="12240" w:h="15840"/>
      <w:pgMar w:top="158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F96" w:rsidRDefault="00513F96">
      <w:r>
        <w:separator/>
      </w:r>
    </w:p>
  </w:endnote>
  <w:endnote w:type="continuationSeparator" w:id="0">
    <w:p w:rsidR="00513F96" w:rsidRDefault="00513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hotina MT">
    <w:altName w:val="Photina 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F96" w:rsidRDefault="00513F96" w:rsidP="004D44C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F96" w:rsidRDefault="00513F96">
      <w:r>
        <w:separator/>
      </w:r>
    </w:p>
  </w:footnote>
  <w:footnote w:type="continuationSeparator" w:id="0">
    <w:p w:rsidR="00513F96" w:rsidRDefault="00513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63B1D"/>
    <w:multiLevelType w:val="hybridMultilevel"/>
    <w:tmpl w:val="2708C7C0"/>
    <w:lvl w:ilvl="0" w:tplc="D4682D66">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B726433"/>
    <w:multiLevelType w:val="hybridMultilevel"/>
    <w:tmpl w:val="64C667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245"/>
    <w:rsid w:val="000110D9"/>
    <w:rsid w:val="00013B03"/>
    <w:rsid w:val="0001739C"/>
    <w:rsid w:val="00017DEF"/>
    <w:rsid w:val="000209A5"/>
    <w:rsid w:val="00022194"/>
    <w:rsid w:val="00027F25"/>
    <w:rsid w:val="00031625"/>
    <w:rsid w:val="00033F0F"/>
    <w:rsid w:val="000379F2"/>
    <w:rsid w:val="00040694"/>
    <w:rsid w:val="00044237"/>
    <w:rsid w:val="00047877"/>
    <w:rsid w:val="00054095"/>
    <w:rsid w:val="00056D24"/>
    <w:rsid w:val="00064220"/>
    <w:rsid w:val="000661B4"/>
    <w:rsid w:val="00066A2F"/>
    <w:rsid w:val="00072395"/>
    <w:rsid w:val="00077CF9"/>
    <w:rsid w:val="00080245"/>
    <w:rsid w:val="0008569C"/>
    <w:rsid w:val="00086D3F"/>
    <w:rsid w:val="00097BF5"/>
    <w:rsid w:val="000A559D"/>
    <w:rsid w:val="000A55EC"/>
    <w:rsid w:val="000B2FA5"/>
    <w:rsid w:val="000B76CB"/>
    <w:rsid w:val="000C3FE5"/>
    <w:rsid w:val="000C65D7"/>
    <w:rsid w:val="000C689D"/>
    <w:rsid w:val="000D01C0"/>
    <w:rsid w:val="000D4AD5"/>
    <w:rsid w:val="000D5DB9"/>
    <w:rsid w:val="000E02B9"/>
    <w:rsid w:val="000E2BFB"/>
    <w:rsid w:val="000F2391"/>
    <w:rsid w:val="000F3836"/>
    <w:rsid w:val="000F4331"/>
    <w:rsid w:val="000F4B30"/>
    <w:rsid w:val="00100765"/>
    <w:rsid w:val="0010327D"/>
    <w:rsid w:val="001053CE"/>
    <w:rsid w:val="00110D21"/>
    <w:rsid w:val="00122353"/>
    <w:rsid w:val="00122E94"/>
    <w:rsid w:val="0012303E"/>
    <w:rsid w:val="0012384B"/>
    <w:rsid w:val="001254EC"/>
    <w:rsid w:val="00126D00"/>
    <w:rsid w:val="001354DC"/>
    <w:rsid w:val="001362E2"/>
    <w:rsid w:val="00142413"/>
    <w:rsid w:val="00157A20"/>
    <w:rsid w:val="001620C2"/>
    <w:rsid w:val="00170336"/>
    <w:rsid w:val="00184207"/>
    <w:rsid w:val="00187ED9"/>
    <w:rsid w:val="00190117"/>
    <w:rsid w:val="00191BCE"/>
    <w:rsid w:val="0019335F"/>
    <w:rsid w:val="0019389C"/>
    <w:rsid w:val="00195968"/>
    <w:rsid w:val="00196C09"/>
    <w:rsid w:val="001A0B39"/>
    <w:rsid w:val="001B105E"/>
    <w:rsid w:val="001B283A"/>
    <w:rsid w:val="001B3206"/>
    <w:rsid w:val="001C075D"/>
    <w:rsid w:val="001C0D6F"/>
    <w:rsid w:val="001D079A"/>
    <w:rsid w:val="001D3909"/>
    <w:rsid w:val="001D6152"/>
    <w:rsid w:val="001D7968"/>
    <w:rsid w:val="001E3616"/>
    <w:rsid w:val="001E3E4F"/>
    <w:rsid w:val="001E615D"/>
    <w:rsid w:val="001E75F6"/>
    <w:rsid w:val="001E7848"/>
    <w:rsid w:val="001F102F"/>
    <w:rsid w:val="001F1A6E"/>
    <w:rsid w:val="001F1EB2"/>
    <w:rsid w:val="001F6963"/>
    <w:rsid w:val="002033A7"/>
    <w:rsid w:val="002033E2"/>
    <w:rsid w:val="00203D94"/>
    <w:rsid w:val="00205455"/>
    <w:rsid w:val="0021722E"/>
    <w:rsid w:val="00217418"/>
    <w:rsid w:val="00236E90"/>
    <w:rsid w:val="00237E8F"/>
    <w:rsid w:val="00242604"/>
    <w:rsid w:val="00246352"/>
    <w:rsid w:val="00246EB7"/>
    <w:rsid w:val="00247909"/>
    <w:rsid w:val="002518D9"/>
    <w:rsid w:val="002536F2"/>
    <w:rsid w:val="00255D87"/>
    <w:rsid w:val="0025650A"/>
    <w:rsid w:val="0026178F"/>
    <w:rsid w:val="00265EA4"/>
    <w:rsid w:val="002660CE"/>
    <w:rsid w:val="002768AF"/>
    <w:rsid w:val="002873D7"/>
    <w:rsid w:val="002A6187"/>
    <w:rsid w:val="002B09D9"/>
    <w:rsid w:val="002B1AD2"/>
    <w:rsid w:val="002D3433"/>
    <w:rsid w:val="002D34E7"/>
    <w:rsid w:val="002D4CBD"/>
    <w:rsid w:val="002E5CC9"/>
    <w:rsid w:val="002E7B44"/>
    <w:rsid w:val="002F59A7"/>
    <w:rsid w:val="002F67A7"/>
    <w:rsid w:val="002F7552"/>
    <w:rsid w:val="003004B1"/>
    <w:rsid w:val="00301CE0"/>
    <w:rsid w:val="00303D41"/>
    <w:rsid w:val="003050DA"/>
    <w:rsid w:val="00305D96"/>
    <w:rsid w:val="0031052C"/>
    <w:rsid w:val="00312CD3"/>
    <w:rsid w:val="00327FAA"/>
    <w:rsid w:val="00336CBF"/>
    <w:rsid w:val="0034072E"/>
    <w:rsid w:val="00344431"/>
    <w:rsid w:val="00350AAF"/>
    <w:rsid w:val="00350D2D"/>
    <w:rsid w:val="003572A3"/>
    <w:rsid w:val="003645A2"/>
    <w:rsid w:val="003667CD"/>
    <w:rsid w:val="00370A49"/>
    <w:rsid w:val="00372BAE"/>
    <w:rsid w:val="00381B27"/>
    <w:rsid w:val="00384CBA"/>
    <w:rsid w:val="00385EA3"/>
    <w:rsid w:val="00391CF5"/>
    <w:rsid w:val="003955A9"/>
    <w:rsid w:val="003A3E72"/>
    <w:rsid w:val="003A42BC"/>
    <w:rsid w:val="003A5264"/>
    <w:rsid w:val="003B1A9E"/>
    <w:rsid w:val="003B1FAB"/>
    <w:rsid w:val="003B32D1"/>
    <w:rsid w:val="003B52C3"/>
    <w:rsid w:val="003C3009"/>
    <w:rsid w:val="003C53DA"/>
    <w:rsid w:val="003D4749"/>
    <w:rsid w:val="003D4E8D"/>
    <w:rsid w:val="003D60EA"/>
    <w:rsid w:val="003E219D"/>
    <w:rsid w:val="003E77CD"/>
    <w:rsid w:val="004005AC"/>
    <w:rsid w:val="00415804"/>
    <w:rsid w:val="00425A3D"/>
    <w:rsid w:val="004264EE"/>
    <w:rsid w:val="0042671E"/>
    <w:rsid w:val="0043063C"/>
    <w:rsid w:val="0043192A"/>
    <w:rsid w:val="004327D0"/>
    <w:rsid w:val="00434D13"/>
    <w:rsid w:val="00435F32"/>
    <w:rsid w:val="004369BB"/>
    <w:rsid w:val="00441FE6"/>
    <w:rsid w:val="004524B2"/>
    <w:rsid w:val="004573F0"/>
    <w:rsid w:val="00464316"/>
    <w:rsid w:val="00464CF5"/>
    <w:rsid w:val="004660C0"/>
    <w:rsid w:val="00466E27"/>
    <w:rsid w:val="00470C77"/>
    <w:rsid w:val="00471D2F"/>
    <w:rsid w:val="004776CC"/>
    <w:rsid w:val="00481674"/>
    <w:rsid w:val="00493D77"/>
    <w:rsid w:val="0049544B"/>
    <w:rsid w:val="004962E3"/>
    <w:rsid w:val="00496D76"/>
    <w:rsid w:val="004972BE"/>
    <w:rsid w:val="00497A7F"/>
    <w:rsid w:val="004A0068"/>
    <w:rsid w:val="004C2CAA"/>
    <w:rsid w:val="004C6F0E"/>
    <w:rsid w:val="004C737E"/>
    <w:rsid w:val="004D0933"/>
    <w:rsid w:val="004D3801"/>
    <w:rsid w:val="004D44CC"/>
    <w:rsid w:val="004D4937"/>
    <w:rsid w:val="004D6F96"/>
    <w:rsid w:val="004D7F62"/>
    <w:rsid w:val="004E4D45"/>
    <w:rsid w:val="004F06A7"/>
    <w:rsid w:val="004F398D"/>
    <w:rsid w:val="004F3AC8"/>
    <w:rsid w:val="004F4DD5"/>
    <w:rsid w:val="00501463"/>
    <w:rsid w:val="00504D35"/>
    <w:rsid w:val="00506ED1"/>
    <w:rsid w:val="005126DD"/>
    <w:rsid w:val="00513F96"/>
    <w:rsid w:val="00516132"/>
    <w:rsid w:val="005171E9"/>
    <w:rsid w:val="0051724E"/>
    <w:rsid w:val="0052097B"/>
    <w:rsid w:val="00530ECD"/>
    <w:rsid w:val="0053223D"/>
    <w:rsid w:val="00533E7F"/>
    <w:rsid w:val="00544047"/>
    <w:rsid w:val="00546F5D"/>
    <w:rsid w:val="00552918"/>
    <w:rsid w:val="0055482E"/>
    <w:rsid w:val="00565C80"/>
    <w:rsid w:val="00571FFC"/>
    <w:rsid w:val="005720B7"/>
    <w:rsid w:val="005724A3"/>
    <w:rsid w:val="0057486A"/>
    <w:rsid w:val="00577D86"/>
    <w:rsid w:val="00583D6C"/>
    <w:rsid w:val="005860F2"/>
    <w:rsid w:val="005A21F4"/>
    <w:rsid w:val="005A3361"/>
    <w:rsid w:val="005A4859"/>
    <w:rsid w:val="005B4FAE"/>
    <w:rsid w:val="005B67AD"/>
    <w:rsid w:val="005C414F"/>
    <w:rsid w:val="005C51DD"/>
    <w:rsid w:val="005C63D1"/>
    <w:rsid w:val="005D1E7F"/>
    <w:rsid w:val="005E2ED6"/>
    <w:rsid w:val="005E4EF1"/>
    <w:rsid w:val="005E5246"/>
    <w:rsid w:val="005F44F5"/>
    <w:rsid w:val="005F61D9"/>
    <w:rsid w:val="006044D4"/>
    <w:rsid w:val="00606980"/>
    <w:rsid w:val="0061723E"/>
    <w:rsid w:val="00624178"/>
    <w:rsid w:val="0062534D"/>
    <w:rsid w:val="006347CB"/>
    <w:rsid w:val="0064215E"/>
    <w:rsid w:val="0064283B"/>
    <w:rsid w:val="00665B51"/>
    <w:rsid w:val="006722B7"/>
    <w:rsid w:val="0067508F"/>
    <w:rsid w:val="006768FE"/>
    <w:rsid w:val="00677826"/>
    <w:rsid w:val="00681076"/>
    <w:rsid w:val="00690879"/>
    <w:rsid w:val="00690EC1"/>
    <w:rsid w:val="00695B78"/>
    <w:rsid w:val="006A4C00"/>
    <w:rsid w:val="006A69F7"/>
    <w:rsid w:val="006A7989"/>
    <w:rsid w:val="006B382D"/>
    <w:rsid w:val="006B6FCC"/>
    <w:rsid w:val="006C2E8A"/>
    <w:rsid w:val="006C3989"/>
    <w:rsid w:val="006C539B"/>
    <w:rsid w:val="006C5E6E"/>
    <w:rsid w:val="006D18F1"/>
    <w:rsid w:val="006E376F"/>
    <w:rsid w:val="006E40A1"/>
    <w:rsid w:val="006E5777"/>
    <w:rsid w:val="006E5B02"/>
    <w:rsid w:val="006E6C71"/>
    <w:rsid w:val="00702F12"/>
    <w:rsid w:val="007039AB"/>
    <w:rsid w:val="007045C4"/>
    <w:rsid w:val="00706036"/>
    <w:rsid w:val="0071471E"/>
    <w:rsid w:val="0071584A"/>
    <w:rsid w:val="00716298"/>
    <w:rsid w:val="00717A64"/>
    <w:rsid w:val="00720F55"/>
    <w:rsid w:val="007239C9"/>
    <w:rsid w:val="0072453A"/>
    <w:rsid w:val="00730163"/>
    <w:rsid w:val="007327BF"/>
    <w:rsid w:val="0073605E"/>
    <w:rsid w:val="007370F9"/>
    <w:rsid w:val="00743FDF"/>
    <w:rsid w:val="00751E59"/>
    <w:rsid w:val="00753EEC"/>
    <w:rsid w:val="00762E82"/>
    <w:rsid w:val="00766D9F"/>
    <w:rsid w:val="0077707A"/>
    <w:rsid w:val="00787C32"/>
    <w:rsid w:val="00787E13"/>
    <w:rsid w:val="0079070E"/>
    <w:rsid w:val="00790C86"/>
    <w:rsid w:val="0079123E"/>
    <w:rsid w:val="00793708"/>
    <w:rsid w:val="00794344"/>
    <w:rsid w:val="007974E5"/>
    <w:rsid w:val="007A2EBB"/>
    <w:rsid w:val="007A4690"/>
    <w:rsid w:val="007A677D"/>
    <w:rsid w:val="007A764A"/>
    <w:rsid w:val="007B1670"/>
    <w:rsid w:val="007B4960"/>
    <w:rsid w:val="007B716E"/>
    <w:rsid w:val="007C04A3"/>
    <w:rsid w:val="007C47F8"/>
    <w:rsid w:val="007C4E43"/>
    <w:rsid w:val="007D28CA"/>
    <w:rsid w:val="007D2B3A"/>
    <w:rsid w:val="007D403E"/>
    <w:rsid w:val="007E1258"/>
    <w:rsid w:val="007F166E"/>
    <w:rsid w:val="007F2405"/>
    <w:rsid w:val="007F3B3F"/>
    <w:rsid w:val="007F75D2"/>
    <w:rsid w:val="00810DD5"/>
    <w:rsid w:val="00811356"/>
    <w:rsid w:val="00817507"/>
    <w:rsid w:val="008179DD"/>
    <w:rsid w:val="008235AA"/>
    <w:rsid w:val="00826066"/>
    <w:rsid w:val="00827CB0"/>
    <w:rsid w:val="00833B48"/>
    <w:rsid w:val="00835A4E"/>
    <w:rsid w:val="00835D1A"/>
    <w:rsid w:val="00837EDB"/>
    <w:rsid w:val="00842CA7"/>
    <w:rsid w:val="008447D8"/>
    <w:rsid w:val="00852B61"/>
    <w:rsid w:val="00864BCD"/>
    <w:rsid w:val="00867E5D"/>
    <w:rsid w:val="008702FC"/>
    <w:rsid w:val="0088279A"/>
    <w:rsid w:val="00884081"/>
    <w:rsid w:val="00884579"/>
    <w:rsid w:val="00893A2D"/>
    <w:rsid w:val="008952CF"/>
    <w:rsid w:val="008A182D"/>
    <w:rsid w:val="008A5751"/>
    <w:rsid w:val="008B1AB3"/>
    <w:rsid w:val="008C1108"/>
    <w:rsid w:val="008D1A95"/>
    <w:rsid w:val="008D1EC2"/>
    <w:rsid w:val="008D3652"/>
    <w:rsid w:val="008D7DAA"/>
    <w:rsid w:val="008E0FD4"/>
    <w:rsid w:val="008F3DE0"/>
    <w:rsid w:val="008F59B0"/>
    <w:rsid w:val="008F73FE"/>
    <w:rsid w:val="00902591"/>
    <w:rsid w:val="00902B6A"/>
    <w:rsid w:val="00904A8C"/>
    <w:rsid w:val="00904C30"/>
    <w:rsid w:val="00906EB5"/>
    <w:rsid w:val="00913B43"/>
    <w:rsid w:val="00914D52"/>
    <w:rsid w:val="009156FF"/>
    <w:rsid w:val="00915B89"/>
    <w:rsid w:val="009204B1"/>
    <w:rsid w:val="00920C23"/>
    <w:rsid w:val="009237E0"/>
    <w:rsid w:val="009240AC"/>
    <w:rsid w:val="00924B4E"/>
    <w:rsid w:val="009256EF"/>
    <w:rsid w:val="009265C2"/>
    <w:rsid w:val="00927A65"/>
    <w:rsid w:val="00937F40"/>
    <w:rsid w:val="00941090"/>
    <w:rsid w:val="00941945"/>
    <w:rsid w:val="00946D23"/>
    <w:rsid w:val="0094794F"/>
    <w:rsid w:val="00950299"/>
    <w:rsid w:val="00951CE7"/>
    <w:rsid w:val="00960F76"/>
    <w:rsid w:val="00963FB3"/>
    <w:rsid w:val="00965031"/>
    <w:rsid w:val="009736BA"/>
    <w:rsid w:val="009823E0"/>
    <w:rsid w:val="00983CD3"/>
    <w:rsid w:val="00984F74"/>
    <w:rsid w:val="00986590"/>
    <w:rsid w:val="00987E7F"/>
    <w:rsid w:val="00996249"/>
    <w:rsid w:val="009B3C32"/>
    <w:rsid w:val="009C0CC3"/>
    <w:rsid w:val="009C1F20"/>
    <w:rsid w:val="009C31C0"/>
    <w:rsid w:val="009D193F"/>
    <w:rsid w:val="009D4C25"/>
    <w:rsid w:val="009D6C62"/>
    <w:rsid w:val="009E150D"/>
    <w:rsid w:val="009E40D2"/>
    <w:rsid w:val="009E6731"/>
    <w:rsid w:val="00A07A97"/>
    <w:rsid w:val="00A125BE"/>
    <w:rsid w:val="00A12DFB"/>
    <w:rsid w:val="00A13B58"/>
    <w:rsid w:val="00A14A0F"/>
    <w:rsid w:val="00A16C02"/>
    <w:rsid w:val="00A2045A"/>
    <w:rsid w:val="00A2426B"/>
    <w:rsid w:val="00A314C2"/>
    <w:rsid w:val="00A319E2"/>
    <w:rsid w:val="00A3658F"/>
    <w:rsid w:val="00A41B53"/>
    <w:rsid w:val="00A425C9"/>
    <w:rsid w:val="00A4571A"/>
    <w:rsid w:val="00A52502"/>
    <w:rsid w:val="00A53B1F"/>
    <w:rsid w:val="00A62B35"/>
    <w:rsid w:val="00A64076"/>
    <w:rsid w:val="00A7023E"/>
    <w:rsid w:val="00A70BAC"/>
    <w:rsid w:val="00A70E3F"/>
    <w:rsid w:val="00A73EC5"/>
    <w:rsid w:val="00A77BF6"/>
    <w:rsid w:val="00A86541"/>
    <w:rsid w:val="00A903FB"/>
    <w:rsid w:val="00A9366A"/>
    <w:rsid w:val="00A94097"/>
    <w:rsid w:val="00A9782F"/>
    <w:rsid w:val="00AA0B66"/>
    <w:rsid w:val="00AA4D81"/>
    <w:rsid w:val="00AA4DF8"/>
    <w:rsid w:val="00AA6AD9"/>
    <w:rsid w:val="00AB1FB7"/>
    <w:rsid w:val="00AB7423"/>
    <w:rsid w:val="00AC1D01"/>
    <w:rsid w:val="00AD3960"/>
    <w:rsid w:val="00AD4CCB"/>
    <w:rsid w:val="00AD7626"/>
    <w:rsid w:val="00AE46E1"/>
    <w:rsid w:val="00AE68FB"/>
    <w:rsid w:val="00AF4510"/>
    <w:rsid w:val="00AF49F3"/>
    <w:rsid w:val="00B026C0"/>
    <w:rsid w:val="00B03E37"/>
    <w:rsid w:val="00B07787"/>
    <w:rsid w:val="00B173C6"/>
    <w:rsid w:val="00B23828"/>
    <w:rsid w:val="00B24D95"/>
    <w:rsid w:val="00B2653D"/>
    <w:rsid w:val="00B3271B"/>
    <w:rsid w:val="00B32788"/>
    <w:rsid w:val="00B341E5"/>
    <w:rsid w:val="00B37034"/>
    <w:rsid w:val="00B43E6F"/>
    <w:rsid w:val="00B53608"/>
    <w:rsid w:val="00B53C5C"/>
    <w:rsid w:val="00B578CE"/>
    <w:rsid w:val="00B7343D"/>
    <w:rsid w:val="00B74413"/>
    <w:rsid w:val="00B763DF"/>
    <w:rsid w:val="00B76664"/>
    <w:rsid w:val="00B80AC8"/>
    <w:rsid w:val="00B82C37"/>
    <w:rsid w:val="00B86F7E"/>
    <w:rsid w:val="00B93682"/>
    <w:rsid w:val="00B9426A"/>
    <w:rsid w:val="00B95DE6"/>
    <w:rsid w:val="00BA2FF1"/>
    <w:rsid w:val="00BA614B"/>
    <w:rsid w:val="00BA7C7D"/>
    <w:rsid w:val="00BB0BE1"/>
    <w:rsid w:val="00BB189E"/>
    <w:rsid w:val="00BB32E0"/>
    <w:rsid w:val="00BB5E63"/>
    <w:rsid w:val="00BB71E6"/>
    <w:rsid w:val="00BC0FE0"/>
    <w:rsid w:val="00BC1411"/>
    <w:rsid w:val="00BC4D1E"/>
    <w:rsid w:val="00BC710D"/>
    <w:rsid w:val="00BD45D9"/>
    <w:rsid w:val="00BD6FCC"/>
    <w:rsid w:val="00BE0B4A"/>
    <w:rsid w:val="00BE25B1"/>
    <w:rsid w:val="00BE31CB"/>
    <w:rsid w:val="00BE3D93"/>
    <w:rsid w:val="00BF57C9"/>
    <w:rsid w:val="00C036EA"/>
    <w:rsid w:val="00C140BF"/>
    <w:rsid w:val="00C22E26"/>
    <w:rsid w:val="00C25727"/>
    <w:rsid w:val="00C328D9"/>
    <w:rsid w:val="00C34E17"/>
    <w:rsid w:val="00C40B9E"/>
    <w:rsid w:val="00C42DD7"/>
    <w:rsid w:val="00C43921"/>
    <w:rsid w:val="00C52EA4"/>
    <w:rsid w:val="00C53E36"/>
    <w:rsid w:val="00C6281A"/>
    <w:rsid w:val="00C65092"/>
    <w:rsid w:val="00C66BBE"/>
    <w:rsid w:val="00C70B8D"/>
    <w:rsid w:val="00C74003"/>
    <w:rsid w:val="00C76A7C"/>
    <w:rsid w:val="00C76C09"/>
    <w:rsid w:val="00C80929"/>
    <w:rsid w:val="00C82D99"/>
    <w:rsid w:val="00C83A6B"/>
    <w:rsid w:val="00C8585D"/>
    <w:rsid w:val="00CB065A"/>
    <w:rsid w:val="00CB3AEF"/>
    <w:rsid w:val="00CB6D7F"/>
    <w:rsid w:val="00CC62EB"/>
    <w:rsid w:val="00CD17C1"/>
    <w:rsid w:val="00CE5962"/>
    <w:rsid w:val="00CF113D"/>
    <w:rsid w:val="00CF4C1D"/>
    <w:rsid w:val="00CF7E87"/>
    <w:rsid w:val="00D00B23"/>
    <w:rsid w:val="00D00D01"/>
    <w:rsid w:val="00D07F7D"/>
    <w:rsid w:val="00D1089A"/>
    <w:rsid w:val="00D130D7"/>
    <w:rsid w:val="00D35B69"/>
    <w:rsid w:val="00D37093"/>
    <w:rsid w:val="00D51879"/>
    <w:rsid w:val="00D54667"/>
    <w:rsid w:val="00D56599"/>
    <w:rsid w:val="00D62A21"/>
    <w:rsid w:val="00D644D3"/>
    <w:rsid w:val="00D7017E"/>
    <w:rsid w:val="00D739C6"/>
    <w:rsid w:val="00D80413"/>
    <w:rsid w:val="00D81FD3"/>
    <w:rsid w:val="00D83093"/>
    <w:rsid w:val="00D90780"/>
    <w:rsid w:val="00DA197C"/>
    <w:rsid w:val="00DA342A"/>
    <w:rsid w:val="00DA5EEC"/>
    <w:rsid w:val="00DB10D3"/>
    <w:rsid w:val="00DE0345"/>
    <w:rsid w:val="00DE1D12"/>
    <w:rsid w:val="00DE6410"/>
    <w:rsid w:val="00DE7EB6"/>
    <w:rsid w:val="00DF246F"/>
    <w:rsid w:val="00DF4B8C"/>
    <w:rsid w:val="00E01412"/>
    <w:rsid w:val="00E13AC0"/>
    <w:rsid w:val="00E233A9"/>
    <w:rsid w:val="00E24A4E"/>
    <w:rsid w:val="00E268A7"/>
    <w:rsid w:val="00E26E6C"/>
    <w:rsid w:val="00E30BA4"/>
    <w:rsid w:val="00E370E3"/>
    <w:rsid w:val="00E378D4"/>
    <w:rsid w:val="00E475D7"/>
    <w:rsid w:val="00E50979"/>
    <w:rsid w:val="00E50A98"/>
    <w:rsid w:val="00E510A5"/>
    <w:rsid w:val="00E54B31"/>
    <w:rsid w:val="00E6123B"/>
    <w:rsid w:val="00E62B98"/>
    <w:rsid w:val="00E70D1A"/>
    <w:rsid w:val="00E7366C"/>
    <w:rsid w:val="00E74DB7"/>
    <w:rsid w:val="00E94C3A"/>
    <w:rsid w:val="00EA361D"/>
    <w:rsid w:val="00EA7160"/>
    <w:rsid w:val="00EA7449"/>
    <w:rsid w:val="00EB518B"/>
    <w:rsid w:val="00EB67CB"/>
    <w:rsid w:val="00EC739A"/>
    <w:rsid w:val="00EC7FB5"/>
    <w:rsid w:val="00ED0241"/>
    <w:rsid w:val="00ED34BB"/>
    <w:rsid w:val="00ED3858"/>
    <w:rsid w:val="00ED3A0C"/>
    <w:rsid w:val="00ED771F"/>
    <w:rsid w:val="00EE0130"/>
    <w:rsid w:val="00EE037D"/>
    <w:rsid w:val="00EE1E7C"/>
    <w:rsid w:val="00EE3AEF"/>
    <w:rsid w:val="00EE7DBB"/>
    <w:rsid w:val="00EF24FC"/>
    <w:rsid w:val="00EF4122"/>
    <w:rsid w:val="00F030CE"/>
    <w:rsid w:val="00F1208A"/>
    <w:rsid w:val="00F15F21"/>
    <w:rsid w:val="00F23401"/>
    <w:rsid w:val="00F30E29"/>
    <w:rsid w:val="00F32EC0"/>
    <w:rsid w:val="00F34097"/>
    <w:rsid w:val="00F36B00"/>
    <w:rsid w:val="00F36EB9"/>
    <w:rsid w:val="00F37BA6"/>
    <w:rsid w:val="00F41EC4"/>
    <w:rsid w:val="00F42C12"/>
    <w:rsid w:val="00F4602A"/>
    <w:rsid w:val="00F55C89"/>
    <w:rsid w:val="00F56594"/>
    <w:rsid w:val="00F61F9E"/>
    <w:rsid w:val="00F6318A"/>
    <w:rsid w:val="00F65F0D"/>
    <w:rsid w:val="00F715E7"/>
    <w:rsid w:val="00F9040D"/>
    <w:rsid w:val="00F90AC2"/>
    <w:rsid w:val="00F95B72"/>
    <w:rsid w:val="00FA1197"/>
    <w:rsid w:val="00FA2D90"/>
    <w:rsid w:val="00FB06D7"/>
    <w:rsid w:val="00FC0305"/>
    <w:rsid w:val="00FC3679"/>
    <w:rsid w:val="00FD65A0"/>
    <w:rsid w:val="00FD7892"/>
    <w:rsid w:val="00FE1F60"/>
    <w:rsid w:val="00FE23E2"/>
    <w:rsid w:val="00FE3930"/>
    <w:rsid w:val="00FE4632"/>
    <w:rsid w:val="00FE75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37"/>
    <w:rPr>
      <w:sz w:val="24"/>
      <w:szCs w:val="24"/>
    </w:rPr>
  </w:style>
  <w:style w:type="paragraph" w:styleId="Heading1">
    <w:name w:val="heading 1"/>
    <w:basedOn w:val="Normal"/>
    <w:link w:val="Heading1Char"/>
    <w:uiPriority w:val="99"/>
    <w:qFormat/>
    <w:locked/>
    <w:rsid w:val="008F59B0"/>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59B0"/>
    <w:rPr>
      <w:b/>
      <w:bCs/>
      <w:kern w:val="36"/>
      <w:sz w:val="48"/>
      <w:szCs w:val="48"/>
    </w:rPr>
  </w:style>
  <w:style w:type="character" w:customStyle="1" w:styleId="thewordby">
    <w:name w:val="thewordby"/>
    <w:basedOn w:val="DefaultParagraphFont"/>
    <w:uiPriority w:val="99"/>
    <w:rsid w:val="00080245"/>
  </w:style>
  <w:style w:type="character" w:styleId="Hyperlink">
    <w:name w:val="Hyperlink"/>
    <w:basedOn w:val="DefaultParagraphFont"/>
    <w:uiPriority w:val="99"/>
    <w:rsid w:val="00080245"/>
    <w:rPr>
      <w:color w:val="0000FF"/>
      <w:u w:val="single"/>
    </w:rPr>
  </w:style>
  <w:style w:type="paragraph" w:styleId="NormalWeb">
    <w:name w:val="Normal (Web)"/>
    <w:basedOn w:val="Normal"/>
    <w:uiPriority w:val="99"/>
    <w:rsid w:val="000D01C0"/>
    <w:pPr>
      <w:spacing w:before="100" w:beforeAutospacing="1" w:after="100" w:afterAutospacing="1"/>
    </w:pPr>
  </w:style>
  <w:style w:type="paragraph" w:styleId="Header">
    <w:name w:val="header"/>
    <w:basedOn w:val="Normal"/>
    <w:link w:val="HeaderChar"/>
    <w:uiPriority w:val="99"/>
    <w:rsid w:val="004D44CC"/>
    <w:pPr>
      <w:tabs>
        <w:tab w:val="center" w:pos="4320"/>
        <w:tab w:val="right" w:pos="8640"/>
      </w:tabs>
    </w:pPr>
  </w:style>
  <w:style w:type="character" w:customStyle="1" w:styleId="HeaderChar">
    <w:name w:val="Header Char"/>
    <w:basedOn w:val="DefaultParagraphFont"/>
    <w:link w:val="Header"/>
    <w:uiPriority w:val="99"/>
    <w:semiHidden/>
    <w:locked/>
    <w:rsid w:val="00690879"/>
    <w:rPr>
      <w:sz w:val="24"/>
      <w:szCs w:val="24"/>
    </w:rPr>
  </w:style>
  <w:style w:type="paragraph" w:styleId="Footer">
    <w:name w:val="footer"/>
    <w:basedOn w:val="Normal"/>
    <w:link w:val="FooterChar"/>
    <w:uiPriority w:val="99"/>
    <w:rsid w:val="004D44CC"/>
    <w:pPr>
      <w:tabs>
        <w:tab w:val="center" w:pos="4320"/>
        <w:tab w:val="right" w:pos="8640"/>
      </w:tabs>
    </w:pPr>
  </w:style>
  <w:style w:type="character" w:customStyle="1" w:styleId="FooterChar">
    <w:name w:val="Footer Char"/>
    <w:basedOn w:val="DefaultParagraphFont"/>
    <w:link w:val="Footer"/>
    <w:uiPriority w:val="99"/>
    <w:semiHidden/>
    <w:locked/>
    <w:rsid w:val="00690879"/>
    <w:rPr>
      <w:sz w:val="24"/>
      <w:szCs w:val="24"/>
    </w:rPr>
  </w:style>
  <w:style w:type="character" w:styleId="PageNumber">
    <w:name w:val="page number"/>
    <w:basedOn w:val="DefaultParagraphFont"/>
    <w:uiPriority w:val="99"/>
    <w:rsid w:val="004D44CC"/>
  </w:style>
  <w:style w:type="paragraph" w:styleId="z-TopofForm">
    <w:name w:val="HTML Top of Form"/>
    <w:basedOn w:val="Normal"/>
    <w:next w:val="Normal"/>
    <w:link w:val="z-TopofFormChar"/>
    <w:hidden/>
    <w:uiPriority w:val="99"/>
    <w:rsid w:val="0010327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90879"/>
    <w:rPr>
      <w:rFonts w:ascii="Arial" w:hAnsi="Arial" w:cs="Arial"/>
      <w:vanish/>
      <w:sz w:val="16"/>
      <w:szCs w:val="16"/>
    </w:rPr>
  </w:style>
  <w:style w:type="paragraph" w:styleId="z-BottomofForm">
    <w:name w:val="HTML Bottom of Form"/>
    <w:basedOn w:val="Normal"/>
    <w:next w:val="Normal"/>
    <w:link w:val="z-BottomofFormChar"/>
    <w:hidden/>
    <w:uiPriority w:val="99"/>
    <w:rsid w:val="0010327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90879"/>
    <w:rPr>
      <w:rFonts w:ascii="Arial" w:hAnsi="Arial" w:cs="Arial"/>
      <w:vanish/>
      <w:sz w:val="16"/>
      <w:szCs w:val="16"/>
    </w:rPr>
  </w:style>
  <w:style w:type="character" w:customStyle="1" w:styleId="accordsuffix">
    <w:name w:val="accordsuffix"/>
    <w:basedOn w:val="DefaultParagraphFont"/>
    <w:uiPriority w:val="99"/>
    <w:rsid w:val="0010327D"/>
  </w:style>
  <w:style w:type="paragraph" w:customStyle="1" w:styleId="bodytext">
    <w:name w:val="bodytext"/>
    <w:basedOn w:val="Normal"/>
    <w:uiPriority w:val="99"/>
    <w:rsid w:val="00E475D7"/>
    <w:pPr>
      <w:spacing w:before="100" w:beforeAutospacing="1" w:after="100" w:afterAutospacing="1"/>
    </w:pPr>
  </w:style>
  <w:style w:type="character" w:customStyle="1" w:styleId="spelle">
    <w:name w:val="spelle"/>
    <w:basedOn w:val="DefaultParagraphFont"/>
    <w:uiPriority w:val="99"/>
    <w:rsid w:val="00E475D7"/>
  </w:style>
  <w:style w:type="character" w:customStyle="1" w:styleId="grame">
    <w:name w:val="grame"/>
    <w:basedOn w:val="DefaultParagraphFont"/>
    <w:uiPriority w:val="99"/>
    <w:rsid w:val="00E475D7"/>
  </w:style>
  <w:style w:type="paragraph" w:customStyle="1" w:styleId="indent">
    <w:name w:val="indent"/>
    <w:basedOn w:val="Normal"/>
    <w:uiPriority w:val="99"/>
    <w:rsid w:val="00E475D7"/>
    <w:pPr>
      <w:spacing w:before="100" w:beforeAutospacing="1" w:after="100" w:afterAutospacing="1"/>
    </w:pPr>
  </w:style>
  <w:style w:type="character" w:customStyle="1" w:styleId="versiontext">
    <w:name w:val="versiontext"/>
    <w:basedOn w:val="DefaultParagraphFont"/>
    <w:uiPriority w:val="99"/>
    <w:rsid w:val="0071584A"/>
  </w:style>
  <w:style w:type="character" w:customStyle="1" w:styleId="apple-style-span">
    <w:name w:val="apple-style-span"/>
    <w:basedOn w:val="DefaultParagraphFont"/>
    <w:uiPriority w:val="99"/>
    <w:rsid w:val="005A4859"/>
  </w:style>
  <w:style w:type="character" w:customStyle="1" w:styleId="apple-converted-space">
    <w:name w:val="apple-converted-space"/>
    <w:basedOn w:val="DefaultParagraphFont"/>
    <w:uiPriority w:val="99"/>
    <w:rsid w:val="005A4859"/>
  </w:style>
  <w:style w:type="character" w:customStyle="1" w:styleId="versetext">
    <w:name w:val="versetext"/>
    <w:basedOn w:val="DefaultParagraphFont"/>
    <w:uiPriority w:val="99"/>
    <w:rsid w:val="00B3271B"/>
  </w:style>
  <w:style w:type="character" w:customStyle="1" w:styleId="versenum">
    <w:name w:val="versenum"/>
    <w:basedOn w:val="DefaultParagraphFont"/>
    <w:uiPriority w:val="99"/>
    <w:rsid w:val="00B3271B"/>
  </w:style>
  <w:style w:type="paragraph" w:customStyle="1" w:styleId="Pa17">
    <w:name w:val="Pa17"/>
    <w:basedOn w:val="Normal"/>
    <w:next w:val="Normal"/>
    <w:uiPriority w:val="99"/>
    <w:rsid w:val="00066A2F"/>
    <w:pPr>
      <w:autoSpaceDE w:val="0"/>
      <w:autoSpaceDN w:val="0"/>
      <w:adjustRightInd w:val="0"/>
      <w:spacing w:line="241" w:lineRule="atLeast"/>
    </w:pPr>
    <w:rPr>
      <w:rFonts w:ascii="Photina MT" w:hAnsi="Photina MT" w:cs="Photina MT"/>
    </w:rPr>
  </w:style>
  <w:style w:type="paragraph" w:customStyle="1" w:styleId="Pa1">
    <w:name w:val="Pa1"/>
    <w:basedOn w:val="Normal"/>
    <w:next w:val="Normal"/>
    <w:uiPriority w:val="99"/>
    <w:rsid w:val="00066A2F"/>
    <w:pPr>
      <w:autoSpaceDE w:val="0"/>
      <w:autoSpaceDN w:val="0"/>
      <w:adjustRightInd w:val="0"/>
      <w:spacing w:line="321" w:lineRule="atLeast"/>
    </w:pPr>
    <w:rPr>
      <w:rFonts w:ascii="Photina MT" w:hAnsi="Photina MT" w:cs="Photina MT"/>
    </w:rPr>
  </w:style>
  <w:style w:type="paragraph" w:customStyle="1" w:styleId="Pa15">
    <w:name w:val="Pa15"/>
    <w:basedOn w:val="Normal"/>
    <w:next w:val="Normal"/>
    <w:uiPriority w:val="99"/>
    <w:rsid w:val="00066A2F"/>
    <w:pPr>
      <w:autoSpaceDE w:val="0"/>
      <w:autoSpaceDN w:val="0"/>
      <w:adjustRightInd w:val="0"/>
      <w:spacing w:line="241" w:lineRule="atLeast"/>
    </w:pPr>
    <w:rPr>
      <w:rFonts w:ascii="Photina MT" w:hAnsi="Photina MT" w:cs="Photina MT"/>
    </w:rPr>
  </w:style>
  <w:style w:type="paragraph" w:customStyle="1" w:styleId="Pa16">
    <w:name w:val="Pa16"/>
    <w:basedOn w:val="Normal"/>
    <w:next w:val="Normal"/>
    <w:uiPriority w:val="99"/>
    <w:rsid w:val="00066A2F"/>
    <w:pPr>
      <w:autoSpaceDE w:val="0"/>
      <w:autoSpaceDN w:val="0"/>
      <w:adjustRightInd w:val="0"/>
      <w:spacing w:line="241" w:lineRule="atLeast"/>
    </w:pPr>
    <w:rPr>
      <w:rFonts w:ascii="Photina MT" w:hAnsi="Photina MT" w:cs="Photina MT"/>
    </w:rPr>
  </w:style>
  <w:style w:type="paragraph" w:customStyle="1" w:styleId="Pa18">
    <w:name w:val="Pa18"/>
    <w:basedOn w:val="Normal"/>
    <w:next w:val="Normal"/>
    <w:uiPriority w:val="99"/>
    <w:rsid w:val="00066A2F"/>
    <w:pPr>
      <w:autoSpaceDE w:val="0"/>
      <w:autoSpaceDN w:val="0"/>
      <w:adjustRightInd w:val="0"/>
      <w:spacing w:line="241" w:lineRule="atLeast"/>
    </w:pPr>
    <w:rPr>
      <w:rFonts w:ascii="Photina MT" w:hAnsi="Photina MT" w:cs="Photina MT"/>
    </w:rPr>
  </w:style>
  <w:style w:type="paragraph" w:customStyle="1" w:styleId="Pa20">
    <w:name w:val="Pa20"/>
    <w:basedOn w:val="Normal"/>
    <w:next w:val="Normal"/>
    <w:uiPriority w:val="99"/>
    <w:rsid w:val="00066A2F"/>
    <w:pPr>
      <w:autoSpaceDE w:val="0"/>
      <w:autoSpaceDN w:val="0"/>
      <w:adjustRightInd w:val="0"/>
      <w:spacing w:line="241" w:lineRule="atLeast"/>
    </w:pPr>
    <w:rPr>
      <w:rFonts w:ascii="Photina MT" w:hAnsi="Photina MT" w:cs="Photina MT"/>
    </w:rPr>
  </w:style>
  <w:style w:type="paragraph" w:styleId="BodyText0">
    <w:name w:val="Body Text"/>
    <w:basedOn w:val="Normal"/>
    <w:link w:val="BodyTextChar"/>
    <w:uiPriority w:val="99"/>
    <w:semiHidden/>
    <w:rsid w:val="00571FFC"/>
    <w:pPr>
      <w:spacing w:before="100" w:beforeAutospacing="1" w:after="100" w:afterAutospacing="1"/>
    </w:pPr>
  </w:style>
  <w:style w:type="character" w:customStyle="1" w:styleId="BodyTextChar">
    <w:name w:val="Body Text Char"/>
    <w:basedOn w:val="DefaultParagraphFont"/>
    <w:link w:val="BodyText0"/>
    <w:uiPriority w:val="99"/>
    <w:semiHidden/>
    <w:locked/>
    <w:rsid w:val="00571FFC"/>
    <w:rPr>
      <w:sz w:val="24"/>
      <w:szCs w:val="24"/>
    </w:rPr>
  </w:style>
  <w:style w:type="paragraph" w:customStyle="1" w:styleId="serm-indent">
    <w:name w:val="serm-indent"/>
    <w:basedOn w:val="Normal"/>
    <w:uiPriority w:val="99"/>
    <w:rsid w:val="00571FFC"/>
    <w:pPr>
      <w:spacing w:before="100" w:beforeAutospacing="1" w:after="100" w:afterAutospacing="1"/>
    </w:pPr>
  </w:style>
  <w:style w:type="character" w:styleId="EndnoteReference">
    <w:name w:val="endnote reference"/>
    <w:basedOn w:val="DefaultParagraphFont"/>
    <w:uiPriority w:val="99"/>
    <w:semiHidden/>
    <w:rsid w:val="00571FFC"/>
  </w:style>
  <w:style w:type="character" w:styleId="FootnoteReference">
    <w:name w:val="footnote reference"/>
    <w:basedOn w:val="DefaultParagraphFont"/>
    <w:uiPriority w:val="99"/>
    <w:semiHidden/>
    <w:rsid w:val="00E13AC0"/>
  </w:style>
  <w:style w:type="character" w:styleId="Strong">
    <w:name w:val="Strong"/>
    <w:basedOn w:val="DefaultParagraphFont"/>
    <w:uiPriority w:val="99"/>
    <w:qFormat/>
    <w:locked/>
    <w:rsid w:val="00EA7449"/>
    <w:rPr>
      <w:b/>
      <w:bCs/>
    </w:rPr>
  </w:style>
  <w:style w:type="character" w:customStyle="1" w:styleId="textexposedshow">
    <w:name w:val="text_exposed_show"/>
    <w:basedOn w:val="DefaultParagraphFont"/>
    <w:uiPriority w:val="99"/>
    <w:rsid w:val="00884579"/>
  </w:style>
  <w:style w:type="paragraph" w:styleId="HTMLPreformatted">
    <w:name w:val="HTML Preformatted"/>
    <w:basedOn w:val="Normal"/>
    <w:link w:val="HTMLPreformattedChar"/>
    <w:uiPriority w:val="99"/>
    <w:rsid w:val="002F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B1FB7"/>
    <w:rPr>
      <w:rFonts w:ascii="Courier New" w:hAnsi="Courier New" w:cs="Courier New"/>
      <w:sz w:val="20"/>
      <w:szCs w:val="20"/>
    </w:rPr>
  </w:style>
  <w:style w:type="character" w:styleId="Emphasis">
    <w:name w:val="Emphasis"/>
    <w:basedOn w:val="DefaultParagraphFont"/>
    <w:uiPriority w:val="99"/>
    <w:qFormat/>
    <w:locked/>
    <w:rsid w:val="008F59B0"/>
    <w:rPr>
      <w:i/>
      <w:iCs/>
    </w:rPr>
  </w:style>
  <w:style w:type="paragraph" w:styleId="FootnoteText">
    <w:name w:val="footnote text"/>
    <w:basedOn w:val="Normal"/>
    <w:link w:val="FootnoteTextChar1"/>
    <w:uiPriority w:val="99"/>
    <w:semiHidden/>
    <w:rsid w:val="00ED0241"/>
    <w:pPr>
      <w:spacing w:after="200"/>
    </w:pPr>
    <w:rPr>
      <w:rFonts w:ascii="Cambria" w:hAnsi="Cambria" w:cs="Cambria"/>
    </w:rPr>
  </w:style>
  <w:style w:type="character" w:customStyle="1" w:styleId="FootnoteTextChar">
    <w:name w:val="Footnote Text Char"/>
    <w:basedOn w:val="DefaultParagraphFont"/>
    <w:link w:val="FootnoteText"/>
    <w:uiPriority w:val="99"/>
    <w:semiHidden/>
    <w:rsid w:val="00B464F2"/>
    <w:rPr>
      <w:sz w:val="20"/>
      <w:szCs w:val="20"/>
    </w:rPr>
  </w:style>
  <w:style w:type="character" w:customStyle="1" w:styleId="FootnoteTextChar1">
    <w:name w:val="Footnote Text Char1"/>
    <w:basedOn w:val="DefaultParagraphFont"/>
    <w:link w:val="FootnoteText"/>
    <w:uiPriority w:val="99"/>
    <w:semiHidden/>
    <w:locked/>
    <w:rsid w:val="00ED0241"/>
    <w:rPr>
      <w:rFonts w:ascii="Cambria" w:eastAsia="Times New Roman" w:hAnsi="Cambria" w:cs="Cambri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68429491">
      <w:marLeft w:val="0"/>
      <w:marRight w:val="0"/>
      <w:marTop w:val="0"/>
      <w:marBottom w:val="0"/>
      <w:divBdr>
        <w:top w:val="none" w:sz="0" w:space="0" w:color="auto"/>
        <w:left w:val="none" w:sz="0" w:space="0" w:color="auto"/>
        <w:bottom w:val="none" w:sz="0" w:space="0" w:color="auto"/>
        <w:right w:val="none" w:sz="0" w:space="0" w:color="auto"/>
      </w:divBdr>
    </w:div>
    <w:div w:id="1768429493">
      <w:marLeft w:val="0"/>
      <w:marRight w:val="0"/>
      <w:marTop w:val="0"/>
      <w:marBottom w:val="0"/>
      <w:divBdr>
        <w:top w:val="none" w:sz="0" w:space="0" w:color="auto"/>
        <w:left w:val="none" w:sz="0" w:space="0" w:color="auto"/>
        <w:bottom w:val="none" w:sz="0" w:space="0" w:color="auto"/>
        <w:right w:val="none" w:sz="0" w:space="0" w:color="auto"/>
      </w:divBdr>
      <w:divsChild>
        <w:div w:id="1768429492">
          <w:marLeft w:val="0"/>
          <w:marRight w:val="0"/>
          <w:marTop w:val="0"/>
          <w:marBottom w:val="0"/>
          <w:divBdr>
            <w:top w:val="none" w:sz="0" w:space="0" w:color="auto"/>
            <w:left w:val="none" w:sz="0" w:space="0" w:color="auto"/>
            <w:bottom w:val="none" w:sz="0" w:space="0" w:color="auto"/>
            <w:right w:val="none" w:sz="0" w:space="0" w:color="auto"/>
          </w:divBdr>
        </w:div>
        <w:div w:id="1768429537">
          <w:marLeft w:val="0"/>
          <w:marRight w:val="0"/>
          <w:marTop w:val="0"/>
          <w:marBottom w:val="0"/>
          <w:divBdr>
            <w:top w:val="none" w:sz="0" w:space="0" w:color="auto"/>
            <w:left w:val="none" w:sz="0" w:space="0" w:color="auto"/>
            <w:bottom w:val="none" w:sz="0" w:space="0" w:color="auto"/>
            <w:right w:val="none" w:sz="0" w:space="0" w:color="auto"/>
          </w:divBdr>
        </w:div>
        <w:div w:id="1768429538">
          <w:marLeft w:val="0"/>
          <w:marRight w:val="0"/>
          <w:marTop w:val="0"/>
          <w:marBottom w:val="0"/>
          <w:divBdr>
            <w:top w:val="none" w:sz="0" w:space="0" w:color="auto"/>
            <w:left w:val="none" w:sz="0" w:space="0" w:color="auto"/>
            <w:bottom w:val="none" w:sz="0" w:space="0" w:color="auto"/>
            <w:right w:val="none" w:sz="0" w:space="0" w:color="auto"/>
          </w:divBdr>
        </w:div>
        <w:div w:id="1768429539">
          <w:marLeft w:val="0"/>
          <w:marRight w:val="0"/>
          <w:marTop w:val="0"/>
          <w:marBottom w:val="0"/>
          <w:divBdr>
            <w:top w:val="none" w:sz="0" w:space="0" w:color="auto"/>
            <w:left w:val="none" w:sz="0" w:space="0" w:color="auto"/>
            <w:bottom w:val="none" w:sz="0" w:space="0" w:color="auto"/>
            <w:right w:val="none" w:sz="0" w:space="0" w:color="auto"/>
          </w:divBdr>
        </w:div>
      </w:divsChild>
    </w:div>
    <w:div w:id="1768429494">
      <w:marLeft w:val="0"/>
      <w:marRight w:val="0"/>
      <w:marTop w:val="0"/>
      <w:marBottom w:val="0"/>
      <w:divBdr>
        <w:top w:val="none" w:sz="0" w:space="0" w:color="auto"/>
        <w:left w:val="none" w:sz="0" w:space="0" w:color="auto"/>
        <w:bottom w:val="none" w:sz="0" w:space="0" w:color="auto"/>
        <w:right w:val="none" w:sz="0" w:space="0" w:color="auto"/>
      </w:divBdr>
    </w:div>
    <w:div w:id="1768429496">
      <w:marLeft w:val="0"/>
      <w:marRight w:val="0"/>
      <w:marTop w:val="0"/>
      <w:marBottom w:val="0"/>
      <w:divBdr>
        <w:top w:val="none" w:sz="0" w:space="0" w:color="auto"/>
        <w:left w:val="none" w:sz="0" w:space="0" w:color="auto"/>
        <w:bottom w:val="none" w:sz="0" w:space="0" w:color="auto"/>
        <w:right w:val="none" w:sz="0" w:space="0" w:color="auto"/>
      </w:divBdr>
    </w:div>
    <w:div w:id="1768429497">
      <w:marLeft w:val="0"/>
      <w:marRight w:val="0"/>
      <w:marTop w:val="0"/>
      <w:marBottom w:val="0"/>
      <w:divBdr>
        <w:top w:val="none" w:sz="0" w:space="0" w:color="auto"/>
        <w:left w:val="none" w:sz="0" w:space="0" w:color="auto"/>
        <w:bottom w:val="none" w:sz="0" w:space="0" w:color="auto"/>
        <w:right w:val="none" w:sz="0" w:space="0" w:color="auto"/>
      </w:divBdr>
    </w:div>
    <w:div w:id="1768429498">
      <w:marLeft w:val="0"/>
      <w:marRight w:val="0"/>
      <w:marTop w:val="0"/>
      <w:marBottom w:val="0"/>
      <w:divBdr>
        <w:top w:val="none" w:sz="0" w:space="0" w:color="auto"/>
        <w:left w:val="none" w:sz="0" w:space="0" w:color="auto"/>
        <w:bottom w:val="none" w:sz="0" w:space="0" w:color="auto"/>
        <w:right w:val="none" w:sz="0" w:space="0" w:color="auto"/>
      </w:divBdr>
    </w:div>
    <w:div w:id="1768429499">
      <w:marLeft w:val="0"/>
      <w:marRight w:val="0"/>
      <w:marTop w:val="0"/>
      <w:marBottom w:val="0"/>
      <w:divBdr>
        <w:top w:val="none" w:sz="0" w:space="0" w:color="auto"/>
        <w:left w:val="none" w:sz="0" w:space="0" w:color="auto"/>
        <w:bottom w:val="none" w:sz="0" w:space="0" w:color="auto"/>
        <w:right w:val="none" w:sz="0" w:space="0" w:color="auto"/>
      </w:divBdr>
    </w:div>
    <w:div w:id="1768429500">
      <w:marLeft w:val="0"/>
      <w:marRight w:val="0"/>
      <w:marTop w:val="0"/>
      <w:marBottom w:val="0"/>
      <w:divBdr>
        <w:top w:val="none" w:sz="0" w:space="0" w:color="auto"/>
        <w:left w:val="none" w:sz="0" w:space="0" w:color="auto"/>
        <w:bottom w:val="none" w:sz="0" w:space="0" w:color="auto"/>
        <w:right w:val="none" w:sz="0" w:space="0" w:color="auto"/>
      </w:divBdr>
    </w:div>
    <w:div w:id="1768429502">
      <w:marLeft w:val="0"/>
      <w:marRight w:val="0"/>
      <w:marTop w:val="0"/>
      <w:marBottom w:val="0"/>
      <w:divBdr>
        <w:top w:val="none" w:sz="0" w:space="0" w:color="auto"/>
        <w:left w:val="none" w:sz="0" w:space="0" w:color="auto"/>
        <w:bottom w:val="none" w:sz="0" w:space="0" w:color="auto"/>
        <w:right w:val="none" w:sz="0" w:space="0" w:color="auto"/>
      </w:divBdr>
    </w:div>
    <w:div w:id="1768429504">
      <w:marLeft w:val="0"/>
      <w:marRight w:val="0"/>
      <w:marTop w:val="0"/>
      <w:marBottom w:val="0"/>
      <w:divBdr>
        <w:top w:val="none" w:sz="0" w:space="0" w:color="auto"/>
        <w:left w:val="none" w:sz="0" w:space="0" w:color="auto"/>
        <w:bottom w:val="none" w:sz="0" w:space="0" w:color="auto"/>
        <w:right w:val="none" w:sz="0" w:space="0" w:color="auto"/>
      </w:divBdr>
    </w:div>
    <w:div w:id="1768429506">
      <w:marLeft w:val="0"/>
      <w:marRight w:val="0"/>
      <w:marTop w:val="0"/>
      <w:marBottom w:val="0"/>
      <w:divBdr>
        <w:top w:val="none" w:sz="0" w:space="0" w:color="auto"/>
        <w:left w:val="none" w:sz="0" w:space="0" w:color="auto"/>
        <w:bottom w:val="none" w:sz="0" w:space="0" w:color="auto"/>
        <w:right w:val="none" w:sz="0" w:space="0" w:color="auto"/>
      </w:divBdr>
    </w:div>
    <w:div w:id="1768429508">
      <w:marLeft w:val="0"/>
      <w:marRight w:val="0"/>
      <w:marTop w:val="0"/>
      <w:marBottom w:val="0"/>
      <w:divBdr>
        <w:top w:val="none" w:sz="0" w:space="0" w:color="auto"/>
        <w:left w:val="none" w:sz="0" w:space="0" w:color="auto"/>
        <w:bottom w:val="none" w:sz="0" w:space="0" w:color="auto"/>
        <w:right w:val="none" w:sz="0" w:space="0" w:color="auto"/>
      </w:divBdr>
    </w:div>
    <w:div w:id="1768429510">
      <w:marLeft w:val="0"/>
      <w:marRight w:val="0"/>
      <w:marTop w:val="0"/>
      <w:marBottom w:val="0"/>
      <w:divBdr>
        <w:top w:val="none" w:sz="0" w:space="0" w:color="auto"/>
        <w:left w:val="none" w:sz="0" w:space="0" w:color="auto"/>
        <w:bottom w:val="none" w:sz="0" w:space="0" w:color="auto"/>
        <w:right w:val="none" w:sz="0" w:space="0" w:color="auto"/>
      </w:divBdr>
    </w:div>
    <w:div w:id="1768429512">
      <w:marLeft w:val="0"/>
      <w:marRight w:val="0"/>
      <w:marTop w:val="0"/>
      <w:marBottom w:val="0"/>
      <w:divBdr>
        <w:top w:val="none" w:sz="0" w:space="0" w:color="auto"/>
        <w:left w:val="none" w:sz="0" w:space="0" w:color="auto"/>
        <w:bottom w:val="none" w:sz="0" w:space="0" w:color="auto"/>
        <w:right w:val="none" w:sz="0" w:space="0" w:color="auto"/>
      </w:divBdr>
      <w:divsChild>
        <w:div w:id="1768429507">
          <w:marLeft w:val="0"/>
          <w:marRight w:val="0"/>
          <w:marTop w:val="0"/>
          <w:marBottom w:val="0"/>
          <w:divBdr>
            <w:top w:val="none" w:sz="0" w:space="0" w:color="auto"/>
            <w:left w:val="none" w:sz="0" w:space="0" w:color="auto"/>
            <w:bottom w:val="none" w:sz="0" w:space="0" w:color="auto"/>
            <w:right w:val="none" w:sz="0" w:space="0" w:color="auto"/>
          </w:divBdr>
        </w:div>
        <w:div w:id="1768429511">
          <w:marLeft w:val="0"/>
          <w:marRight w:val="0"/>
          <w:marTop w:val="0"/>
          <w:marBottom w:val="0"/>
          <w:divBdr>
            <w:top w:val="none" w:sz="0" w:space="0" w:color="auto"/>
            <w:left w:val="none" w:sz="0" w:space="0" w:color="auto"/>
            <w:bottom w:val="none" w:sz="0" w:space="0" w:color="auto"/>
            <w:right w:val="none" w:sz="0" w:space="0" w:color="auto"/>
          </w:divBdr>
          <w:divsChild>
            <w:div w:id="1768429501">
              <w:marLeft w:val="0"/>
              <w:marRight w:val="0"/>
              <w:marTop w:val="0"/>
              <w:marBottom w:val="0"/>
              <w:divBdr>
                <w:top w:val="none" w:sz="0" w:space="0" w:color="auto"/>
                <w:left w:val="none" w:sz="0" w:space="0" w:color="auto"/>
                <w:bottom w:val="none" w:sz="0" w:space="0" w:color="auto"/>
                <w:right w:val="none" w:sz="0" w:space="0" w:color="auto"/>
              </w:divBdr>
            </w:div>
            <w:div w:id="1768429509">
              <w:marLeft w:val="0"/>
              <w:marRight w:val="0"/>
              <w:marTop w:val="0"/>
              <w:marBottom w:val="0"/>
              <w:divBdr>
                <w:top w:val="none" w:sz="0" w:space="0" w:color="auto"/>
                <w:left w:val="none" w:sz="0" w:space="0" w:color="auto"/>
                <w:bottom w:val="none" w:sz="0" w:space="0" w:color="auto"/>
                <w:right w:val="none" w:sz="0" w:space="0" w:color="auto"/>
              </w:divBdr>
              <w:divsChild>
                <w:div w:id="1768429505">
                  <w:marLeft w:val="0"/>
                  <w:marRight w:val="0"/>
                  <w:marTop w:val="60"/>
                  <w:marBottom w:val="0"/>
                  <w:divBdr>
                    <w:top w:val="single" w:sz="6" w:space="3" w:color="312B9E"/>
                    <w:left w:val="single" w:sz="6" w:space="3" w:color="312B9E"/>
                    <w:bottom w:val="single" w:sz="6" w:space="3" w:color="312B9E"/>
                    <w:right w:val="single" w:sz="6" w:space="3" w:color="312B9E"/>
                  </w:divBdr>
                </w:div>
                <w:div w:id="1768429514">
                  <w:marLeft w:val="0"/>
                  <w:marRight w:val="0"/>
                  <w:marTop w:val="60"/>
                  <w:marBottom w:val="0"/>
                  <w:divBdr>
                    <w:top w:val="single" w:sz="6" w:space="3" w:color="312B9E"/>
                    <w:left w:val="single" w:sz="6" w:space="3" w:color="312B9E"/>
                    <w:bottom w:val="single" w:sz="6" w:space="3" w:color="312B9E"/>
                    <w:right w:val="single" w:sz="6" w:space="3" w:color="312B9E"/>
                  </w:divBdr>
                  <w:divsChild>
                    <w:div w:id="1768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9515">
          <w:marLeft w:val="0"/>
          <w:marRight w:val="0"/>
          <w:marTop w:val="0"/>
          <w:marBottom w:val="0"/>
          <w:divBdr>
            <w:top w:val="none" w:sz="0" w:space="0" w:color="auto"/>
            <w:left w:val="none" w:sz="0" w:space="0" w:color="auto"/>
            <w:bottom w:val="none" w:sz="0" w:space="0" w:color="auto"/>
            <w:right w:val="none" w:sz="0" w:space="0" w:color="auto"/>
          </w:divBdr>
        </w:div>
      </w:divsChild>
    </w:div>
    <w:div w:id="1768429513">
      <w:marLeft w:val="0"/>
      <w:marRight w:val="0"/>
      <w:marTop w:val="0"/>
      <w:marBottom w:val="0"/>
      <w:divBdr>
        <w:top w:val="none" w:sz="0" w:space="0" w:color="auto"/>
        <w:left w:val="none" w:sz="0" w:space="0" w:color="auto"/>
        <w:bottom w:val="none" w:sz="0" w:space="0" w:color="auto"/>
        <w:right w:val="none" w:sz="0" w:space="0" w:color="auto"/>
      </w:divBdr>
    </w:div>
    <w:div w:id="1768429516">
      <w:marLeft w:val="0"/>
      <w:marRight w:val="0"/>
      <w:marTop w:val="0"/>
      <w:marBottom w:val="0"/>
      <w:divBdr>
        <w:top w:val="none" w:sz="0" w:space="0" w:color="auto"/>
        <w:left w:val="none" w:sz="0" w:space="0" w:color="auto"/>
        <w:bottom w:val="none" w:sz="0" w:space="0" w:color="auto"/>
        <w:right w:val="none" w:sz="0" w:space="0" w:color="auto"/>
      </w:divBdr>
    </w:div>
    <w:div w:id="1768429517">
      <w:marLeft w:val="0"/>
      <w:marRight w:val="0"/>
      <w:marTop w:val="0"/>
      <w:marBottom w:val="0"/>
      <w:divBdr>
        <w:top w:val="none" w:sz="0" w:space="0" w:color="auto"/>
        <w:left w:val="none" w:sz="0" w:space="0" w:color="auto"/>
        <w:bottom w:val="none" w:sz="0" w:space="0" w:color="auto"/>
        <w:right w:val="none" w:sz="0" w:space="0" w:color="auto"/>
      </w:divBdr>
    </w:div>
    <w:div w:id="1768429518">
      <w:marLeft w:val="0"/>
      <w:marRight w:val="0"/>
      <w:marTop w:val="0"/>
      <w:marBottom w:val="0"/>
      <w:divBdr>
        <w:top w:val="none" w:sz="0" w:space="0" w:color="auto"/>
        <w:left w:val="none" w:sz="0" w:space="0" w:color="auto"/>
        <w:bottom w:val="none" w:sz="0" w:space="0" w:color="auto"/>
        <w:right w:val="none" w:sz="0" w:space="0" w:color="auto"/>
      </w:divBdr>
      <w:divsChild>
        <w:div w:id="1768429519">
          <w:marLeft w:val="0"/>
          <w:marRight w:val="0"/>
          <w:marTop w:val="0"/>
          <w:marBottom w:val="0"/>
          <w:divBdr>
            <w:top w:val="none" w:sz="0" w:space="0" w:color="auto"/>
            <w:left w:val="none" w:sz="0" w:space="0" w:color="auto"/>
            <w:bottom w:val="none" w:sz="0" w:space="0" w:color="auto"/>
            <w:right w:val="none" w:sz="0" w:space="0" w:color="auto"/>
          </w:divBdr>
        </w:div>
      </w:divsChild>
    </w:div>
    <w:div w:id="1768429520">
      <w:marLeft w:val="0"/>
      <w:marRight w:val="0"/>
      <w:marTop w:val="0"/>
      <w:marBottom w:val="0"/>
      <w:divBdr>
        <w:top w:val="none" w:sz="0" w:space="0" w:color="auto"/>
        <w:left w:val="none" w:sz="0" w:space="0" w:color="auto"/>
        <w:bottom w:val="none" w:sz="0" w:space="0" w:color="auto"/>
        <w:right w:val="none" w:sz="0" w:space="0" w:color="auto"/>
      </w:divBdr>
    </w:div>
    <w:div w:id="1768429522">
      <w:marLeft w:val="0"/>
      <w:marRight w:val="0"/>
      <w:marTop w:val="0"/>
      <w:marBottom w:val="0"/>
      <w:divBdr>
        <w:top w:val="none" w:sz="0" w:space="0" w:color="auto"/>
        <w:left w:val="none" w:sz="0" w:space="0" w:color="auto"/>
        <w:bottom w:val="none" w:sz="0" w:space="0" w:color="auto"/>
        <w:right w:val="none" w:sz="0" w:space="0" w:color="auto"/>
      </w:divBdr>
      <w:divsChild>
        <w:div w:id="1768429521">
          <w:marLeft w:val="0"/>
          <w:marRight w:val="0"/>
          <w:marTop w:val="0"/>
          <w:marBottom w:val="0"/>
          <w:divBdr>
            <w:top w:val="none" w:sz="0" w:space="0" w:color="auto"/>
            <w:left w:val="none" w:sz="0" w:space="0" w:color="auto"/>
            <w:bottom w:val="none" w:sz="0" w:space="0" w:color="auto"/>
            <w:right w:val="none" w:sz="0" w:space="0" w:color="auto"/>
          </w:divBdr>
        </w:div>
      </w:divsChild>
    </w:div>
    <w:div w:id="1768429523">
      <w:marLeft w:val="0"/>
      <w:marRight w:val="0"/>
      <w:marTop w:val="0"/>
      <w:marBottom w:val="0"/>
      <w:divBdr>
        <w:top w:val="none" w:sz="0" w:space="0" w:color="auto"/>
        <w:left w:val="none" w:sz="0" w:space="0" w:color="auto"/>
        <w:bottom w:val="none" w:sz="0" w:space="0" w:color="auto"/>
        <w:right w:val="none" w:sz="0" w:space="0" w:color="auto"/>
      </w:divBdr>
    </w:div>
    <w:div w:id="1768429524">
      <w:marLeft w:val="0"/>
      <w:marRight w:val="0"/>
      <w:marTop w:val="0"/>
      <w:marBottom w:val="0"/>
      <w:divBdr>
        <w:top w:val="none" w:sz="0" w:space="0" w:color="auto"/>
        <w:left w:val="none" w:sz="0" w:space="0" w:color="auto"/>
        <w:bottom w:val="none" w:sz="0" w:space="0" w:color="auto"/>
        <w:right w:val="none" w:sz="0" w:space="0" w:color="auto"/>
      </w:divBdr>
    </w:div>
    <w:div w:id="1768429525">
      <w:marLeft w:val="0"/>
      <w:marRight w:val="0"/>
      <w:marTop w:val="0"/>
      <w:marBottom w:val="0"/>
      <w:divBdr>
        <w:top w:val="none" w:sz="0" w:space="0" w:color="auto"/>
        <w:left w:val="none" w:sz="0" w:space="0" w:color="auto"/>
        <w:bottom w:val="none" w:sz="0" w:space="0" w:color="auto"/>
        <w:right w:val="none" w:sz="0" w:space="0" w:color="auto"/>
      </w:divBdr>
    </w:div>
    <w:div w:id="1768429526">
      <w:marLeft w:val="0"/>
      <w:marRight w:val="0"/>
      <w:marTop w:val="0"/>
      <w:marBottom w:val="0"/>
      <w:divBdr>
        <w:top w:val="none" w:sz="0" w:space="0" w:color="auto"/>
        <w:left w:val="none" w:sz="0" w:space="0" w:color="auto"/>
        <w:bottom w:val="none" w:sz="0" w:space="0" w:color="auto"/>
        <w:right w:val="none" w:sz="0" w:space="0" w:color="auto"/>
      </w:divBdr>
    </w:div>
    <w:div w:id="1768429527">
      <w:marLeft w:val="0"/>
      <w:marRight w:val="0"/>
      <w:marTop w:val="0"/>
      <w:marBottom w:val="0"/>
      <w:divBdr>
        <w:top w:val="none" w:sz="0" w:space="0" w:color="auto"/>
        <w:left w:val="none" w:sz="0" w:space="0" w:color="auto"/>
        <w:bottom w:val="none" w:sz="0" w:space="0" w:color="auto"/>
        <w:right w:val="none" w:sz="0" w:space="0" w:color="auto"/>
      </w:divBdr>
    </w:div>
    <w:div w:id="1768429528">
      <w:marLeft w:val="0"/>
      <w:marRight w:val="0"/>
      <w:marTop w:val="0"/>
      <w:marBottom w:val="0"/>
      <w:divBdr>
        <w:top w:val="none" w:sz="0" w:space="0" w:color="auto"/>
        <w:left w:val="none" w:sz="0" w:space="0" w:color="auto"/>
        <w:bottom w:val="none" w:sz="0" w:space="0" w:color="auto"/>
        <w:right w:val="none" w:sz="0" w:space="0" w:color="auto"/>
      </w:divBdr>
    </w:div>
    <w:div w:id="1768429529">
      <w:marLeft w:val="0"/>
      <w:marRight w:val="0"/>
      <w:marTop w:val="0"/>
      <w:marBottom w:val="0"/>
      <w:divBdr>
        <w:top w:val="none" w:sz="0" w:space="0" w:color="auto"/>
        <w:left w:val="none" w:sz="0" w:space="0" w:color="auto"/>
        <w:bottom w:val="none" w:sz="0" w:space="0" w:color="auto"/>
        <w:right w:val="none" w:sz="0" w:space="0" w:color="auto"/>
      </w:divBdr>
    </w:div>
    <w:div w:id="1768429530">
      <w:marLeft w:val="0"/>
      <w:marRight w:val="0"/>
      <w:marTop w:val="0"/>
      <w:marBottom w:val="0"/>
      <w:divBdr>
        <w:top w:val="none" w:sz="0" w:space="0" w:color="auto"/>
        <w:left w:val="none" w:sz="0" w:space="0" w:color="auto"/>
        <w:bottom w:val="none" w:sz="0" w:space="0" w:color="auto"/>
        <w:right w:val="none" w:sz="0" w:space="0" w:color="auto"/>
      </w:divBdr>
      <w:divsChild>
        <w:div w:id="1768429531">
          <w:marLeft w:val="0"/>
          <w:marRight w:val="0"/>
          <w:marTop w:val="0"/>
          <w:marBottom w:val="0"/>
          <w:divBdr>
            <w:top w:val="none" w:sz="0" w:space="0" w:color="auto"/>
            <w:left w:val="none" w:sz="0" w:space="0" w:color="auto"/>
            <w:bottom w:val="none" w:sz="0" w:space="0" w:color="auto"/>
            <w:right w:val="none" w:sz="0" w:space="0" w:color="auto"/>
          </w:divBdr>
          <w:divsChild>
            <w:div w:id="17684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32">
      <w:marLeft w:val="0"/>
      <w:marRight w:val="0"/>
      <w:marTop w:val="0"/>
      <w:marBottom w:val="0"/>
      <w:divBdr>
        <w:top w:val="none" w:sz="0" w:space="0" w:color="auto"/>
        <w:left w:val="none" w:sz="0" w:space="0" w:color="auto"/>
        <w:bottom w:val="none" w:sz="0" w:space="0" w:color="auto"/>
        <w:right w:val="none" w:sz="0" w:space="0" w:color="auto"/>
      </w:divBdr>
    </w:div>
    <w:div w:id="1768429533">
      <w:marLeft w:val="0"/>
      <w:marRight w:val="0"/>
      <w:marTop w:val="0"/>
      <w:marBottom w:val="0"/>
      <w:divBdr>
        <w:top w:val="none" w:sz="0" w:space="0" w:color="auto"/>
        <w:left w:val="none" w:sz="0" w:space="0" w:color="auto"/>
        <w:bottom w:val="none" w:sz="0" w:space="0" w:color="auto"/>
        <w:right w:val="none" w:sz="0" w:space="0" w:color="auto"/>
      </w:divBdr>
    </w:div>
    <w:div w:id="1768429534">
      <w:marLeft w:val="0"/>
      <w:marRight w:val="0"/>
      <w:marTop w:val="0"/>
      <w:marBottom w:val="0"/>
      <w:divBdr>
        <w:top w:val="none" w:sz="0" w:space="0" w:color="auto"/>
        <w:left w:val="none" w:sz="0" w:space="0" w:color="auto"/>
        <w:bottom w:val="none" w:sz="0" w:space="0" w:color="auto"/>
        <w:right w:val="none" w:sz="0" w:space="0" w:color="auto"/>
      </w:divBdr>
    </w:div>
    <w:div w:id="1768429535">
      <w:marLeft w:val="0"/>
      <w:marRight w:val="0"/>
      <w:marTop w:val="0"/>
      <w:marBottom w:val="0"/>
      <w:divBdr>
        <w:top w:val="none" w:sz="0" w:space="0" w:color="auto"/>
        <w:left w:val="none" w:sz="0" w:space="0" w:color="auto"/>
        <w:bottom w:val="none" w:sz="0" w:space="0" w:color="auto"/>
        <w:right w:val="none" w:sz="0" w:space="0" w:color="auto"/>
      </w:divBdr>
    </w:div>
    <w:div w:id="1768429536">
      <w:marLeft w:val="0"/>
      <w:marRight w:val="0"/>
      <w:marTop w:val="0"/>
      <w:marBottom w:val="0"/>
      <w:divBdr>
        <w:top w:val="none" w:sz="0" w:space="0" w:color="auto"/>
        <w:left w:val="none" w:sz="0" w:space="0" w:color="auto"/>
        <w:bottom w:val="none" w:sz="0" w:space="0" w:color="auto"/>
        <w:right w:val="none" w:sz="0" w:space="0" w:color="auto"/>
      </w:divBdr>
    </w:div>
    <w:div w:id="1768429542">
      <w:marLeft w:val="0"/>
      <w:marRight w:val="0"/>
      <w:marTop w:val="0"/>
      <w:marBottom w:val="0"/>
      <w:divBdr>
        <w:top w:val="none" w:sz="0" w:space="0" w:color="auto"/>
        <w:left w:val="none" w:sz="0" w:space="0" w:color="auto"/>
        <w:bottom w:val="none" w:sz="0" w:space="0" w:color="auto"/>
        <w:right w:val="none" w:sz="0" w:space="0" w:color="auto"/>
      </w:divBdr>
      <w:divsChild>
        <w:div w:id="1768429540">
          <w:marLeft w:val="626"/>
          <w:marRight w:val="0"/>
          <w:marTop w:val="0"/>
          <w:marBottom w:val="0"/>
          <w:divBdr>
            <w:top w:val="none" w:sz="0" w:space="0" w:color="auto"/>
            <w:left w:val="none" w:sz="0" w:space="0" w:color="auto"/>
            <w:bottom w:val="none" w:sz="0" w:space="0" w:color="auto"/>
            <w:right w:val="none" w:sz="0" w:space="0" w:color="auto"/>
          </w:divBdr>
        </w:div>
        <w:div w:id="1768429541">
          <w:marLeft w:val="626"/>
          <w:marRight w:val="0"/>
          <w:marTop w:val="0"/>
          <w:marBottom w:val="0"/>
          <w:divBdr>
            <w:top w:val="none" w:sz="0" w:space="0" w:color="auto"/>
            <w:left w:val="none" w:sz="0" w:space="0" w:color="auto"/>
            <w:bottom w:val="none" w:sz="0" w:space="0" w:color="auto"/>
            <w:right w:val="none" w:sz="0" w:space="0" w:color="auto"/>
          </w:divBdr>
        </w:div>
      </w:divsChild>
    </w:div>
    <w:div w:id="1768429543">
      <w:marLeft w:val="0"/>
      <w:marRight w:val="0"/>
      <w:marTop w:val="0"/>
      <w:marBottom w:val="0"/>
      <w:divBdr>
        <w:top w:val="none" w:sz="0" w:space="0" w:color="auto"/>
        <w:left w:val="none" w:sz="0" w:space="0" w:color="auto"/>
        <w:bottom w:val="none" w:sz="0" w:space="0" w:color="auto"/>
        <w:right w:val="none" w:sz="0" w:space="0" w:color="auto"/>
      </w:divBdr>
    </w:div>
    <w:div w:id="1768429544">
      <w:marLeft w:val="0"/>
      <w:marRight w:val="0"/>
      <w:marTop w:val="0"/>
      <w:marBottom w:val="0"/>
      <w:divBdr>
        <w:top w:val="none" w:sz="0" w:space="0" w:color="auto"/>
        <w:left w:val="none" w:sz="0" w:space="0" w:color="auto"/>
        <w:bottom w:val="none" w:sz="0" w:space="0" w:color="auto"/>
        <w:right w:val="none" w:sz="0" w:space="0" w:color="auto"/>
      </w:divBdr>
    </w:div>
    <w:div w:id="1768429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3</Pages>
  <Words>1410</Words>
  <Characters>8042</Characters>
  <Application>Microsoft Office Outlook</Application>
  <DocSecurity>0</DocSecurity>
  <Lines>0</Lines>
  <Paragraphs>0</Paragraphs>
  <ScaleCrop>false</ScaleCrop>
  <Company>sKYLINE pRESBYTERIAN cHURCH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Baptized into Ministry</dc:title>
  <dc:subject/>
  <dc:creator>Robyn Hogue</dc:creator>
  <cp:keywords/>
  <dc:description/>
  <cp:lastModifiedBy>Andrea</cp:lastModifiedBy>
  <cp:revision>3</cp:revision>
  <cp:lastPrinted>2011-11-23T23:35:00Z</cp:lastPrinted>
  <dcterms:created xsi:type="dcterms:W3CDTF">2012-12-06T22:45:00Z</dcterms:created>
  <dcterms:modified xsi:type="dcterms:W3CDTF">2012-12-06T23:24:00Z</dcterms:modified>
</cp:coreProperties>
</file>