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5B5E" w14:textId="03B2CE9B" w:rsidR="00AF440E" w:rsidRDefault="009812E2" w:rsidP="00AF440E">
      <w:pPr>
        <w:rPr>
          <w:lang w:val="en"/>
        </w:rPr>
      </w:pPr>
      <w:r w:rsidRPr="009812E2">
        <w:rPr>
          <w:b/>
          <w:bCs/>
          <w:lang w:val="en"/>
        </w:rPr>
        <w:t>Kelly Trindel, Ph.D.</w:t>
      </w:r>
      <w:r w:rsidR="00380BF2">
        <w:rPr>
          <w:lang w:val="en"/>
        </w:rPr>
        <w:t xml:space="preserve"> is </w:t>
      </w:r>
      <w:r w:rsidR="00FD6EF1">
        <w:rPr>
          <w:lang w:val="en"/>
        </w:rPr>
        <w:t>H</w:t>
      </w:r>
      <w:r w:rsidR="00380BF2">
        <w:rPr>
          <w:lang w:val="en"/>
        </w:rPr>
        <w:t>ead of Industrial Organizational</w:t>
      </w:r>
      <w:r w:rsidR="00FD6EF1">
        <w:rPr>
          <w:lang w:val="en"/>
        </w:rPr>
        <w:t xml:space="preserve"> Science </w:t>
      </w:r>
      <w:r w:rsidR="00380BF2">
        <w:rPr>
          <w:lang w:val="en"/>
        </w:rPr>
        <w:t xml:space="preserve">+ </w:t>
      </w:r>
      <w:r w:rsidR="00FD6EF1">
        <w:rPr>
          <w:lang w:val="en"/>
        </w:rPr>
        <w:t>Diversity</w:t>
      </w:r>
      <w:r w:rsidR="00F85A21">
        <w:rPr>
          <w:lang w:val="en"/>
        </w:rPr>
        <w:t xml:space="preserve"> Analytics at pymetrics, a gamified </w:t>
      </w:r>
      <w:r w:rsidR="0053479B">
        <w:rPr>
          <w:lang w:val="en"/>
        </w:rPr>
        <w:t xml:space="preserve">cognitive </w:t>
      </w:r>
      <w:r w:rsidR="00380BF2">
        <w:rPr>
          <w:lang w:val="en"/>
        </w:rPr>
        <w:t xml:space="preserve">and neuroscience </w:t>
      </w:r>
      <w:r w:rsidR="00F85A21">
        <w:rPr>
          <w:lang w:val="en"/>
        </w:rPr>
        <w:t>startup creating analytics-informed decision-making and performance-enhancement software for the human capital field.</w:t>
      </w:r>
      <w:r w:rsidR="00430CAF">
        <w:rPr>
          <w:lang w:val="en"/>
        </w:rPr>
        <w:t xml:space="preserve"> </w:t>
      </w:r>
      <w:r w:rsidR="00380BF2">
        <w:rPr>
          <w:lang w:val="en"/>
        </w:rPr>
        <w:t xml:space="preserve">pymetrics </w:t>
      </w:r>
      <w:r w:rsidR="00AF440E">
        <w:rPr>
          <w:lang w:val="en"/>
        </w:rPr>
        <w:t>has a proven track record of</w:t>
      </w:r>
      <w:r w:rsidR="00D05B58">
        <w:rPr>
          <w:lang w:val="en"/>
        </w:rPr>
        <w:t xml:space="preserve"> </w:t>
      </w:r>
      <w:r w:rsidR="00AF440E">
        <w:rPr>
          <w:lang w:val="en"/>
        </w:rPr>
        <w:t>increasing diversity</w:t>
      </w:r>
      <w:r w:rsidR="00380BF2">
        <w:rPr>
          <w:lang w:val="en"/>
        </w:rPr>
        <w:t xml:space="preserve"> </w:t>
      </w:r>
      <w:r w:rsidR="00AF440E">
        <w:rPr>
          <w:lang w:val="en"/>
        </w:rPr>
        <w:t xml:space="preserve">for our clients while selecting </w:t>
      </w:r>
      <w:r w:rsidR="00380BF2">
        <w:rPr>
          <w:lang w:val="en"/>
        </w:rPr>
        <w:t xml:space="preserve">the best possible candidates with </w:t>
      </w:r>
      <w:r w:rsidR="00AF440E">
        <w:rPr>
          <w:lang w:val="en"/>
        </w:rPr>
        <w:t>demonstrable</w:t>
      </w:r>
      <w:r w:rsidR="00380BF2">
        <w:rPr>
          <w:lang w:val="en"/>
        </w:rPr>
        <w:t xml:space="preserve"> ROI and </w:t>
      </w:r>
      <w:r w:rsidR="00D05B58">
        <w:rPr>
          <w:lang w:val="en"/>
        </w:rPr>
        <w:t>validity</w:t>
      </w:r>
      <w:r w:rsidR="00380BF2">
        <w:rPr>
          <w:lang w:val="en"/>
        </w:rPr>
        <w:t xml:space="preserve">. </w:t>
      </w:r>
      <w:r w:rsidR="00AF440E">
        <w:rPr>
          <w:lang w:val="en"/>
        </w:rPr>
        <w:t>At pymetrics</w:t>
      </w:r>
      <w:r w:rsidR="00380BF2">
        <w:rPr>
          <w:lang w:val="en"/>
        </w:rPr>
        <w:t xml:space="preserve"> Kelly supervises an international team of Psychologists and Data Analysts who consult with clients </w:t>
      </w:r>
      <w:r w:rsidR="00FF5973">
        <w:rPr>
          <w:lang w:val="en"/>
        </w:rPr>
        <w:t>and</w:t>
      </w:r>
      <w:r w:rsidR="00D05B58">
        <w:rPr>
          <w:lang w:val="en"/>
        </w:rPr>
        <w:t xml:space="preserve"> </w:t>
      </w:r>
      <w:r w:rsidR="00380BF2">
        <w:rPr>
          <w:lang w:val="en"/>
        </w:rPr>
        <w:t xml:space="preserve">handle job analysis, </w:t>
      </w:r>
      <w:r w:rsidR="00CF68CB">
        <w:rPr>
          <w:lang w:val="en"/>
        </w:rPr>
        <w:t>fairness testing</w:t>
      </w:r>
      <w:bookmarkStart w:id="0" w:name="_GoBack"/>
      <w:bookmarkEnd w:id="0"/>
      <w:r w:rsidR="00380BF2">
        <w:rPr>
          <w:lang w:val="en"/>
        </w:rPr>
        <w:t xml:space="preserve">, validation, and return on investment outcome studies for the life of our SaaS engagements. </w:t>
      </w:r>
      <w:r w:rsidR="00D05B58">
        <w:rPr>
          <w:lang w:val="en"/>
        </w:rPr>
        <w:t xml:space="preserve">Before joining pymetrics in February 2018, Kelly worked at the Equal Employment </w:t>
      </w:r>
      <w:r w:rsidR="00AF440E">
        <w:rPr>
          <w:lang w:val="en"/>
        </w:rPr>
        <w:t xml:space="preserve">Opportunity Commission (EEOC) most recently serving as Chief Analyst and </w:t>
      </w:r>
      <w:r w:rsidR="00815C0E">
        <w:rPr>
          <w:lang w:val="en"/>
        </w:rPr>
        <w:t>Director</w:t>
      </w:r>
      <w:r w:rsidR="00AF440E">
        <w:rPr>
          <w:lang w:val="en"/>
        </w:rPr>
        <w:t xml:space="preserve"> of Research + Investigative Analysis. In</w:t>
      </w:r>
      <w:r w:rsidR="00E53C5A">
        <w:rPr>
          <w:lang w:val="en"/>
        </w:rPr>
        <w:t xml:space="preserve"> this role, she led a group of Social S</w:t>
      </w:r>
      <w:r w:rsidR="00AF440E">
        <w:rPr>
          <w:lang w:val="en"/>
        </w:rPr>
        <w:t>cientists</w:t>
      </w:r>
      <w:r w:rsidR="00AF440E" w:rsidRPr="009812E2">
        <w:rPr>
          <w:lang w:val="en"/>
        </w:rPr>
        <w:t xml:space="preserve"> </w:t>
      </w:r>
      <w:r w:rsidR="00AF440E">
        <w:rPr>
          <w:lang w:val="en"/>
        </w:rPr>
        <w:t xml:space="preserve">located in district offices around the country in providing </w:t>
      </w:r>
      <w:r w:rsidR="00AF440E" w:rsidRPr="009812E2">
        <w:rPr>
          <w:lang w:val="en"/>
        </w:rPr>
        <w:t>analytic support for systemic investigat</w:t>
      </w:r>
      <w:r w:rsidR="00AF440E">
        <w:rPr>
          <w:lang w:val="en"/>
        </w:rPr>
        <w:t>ions and case development</w:t>
      </w:r>
      <w:r w:rsidR="00AF440E" w:rsidRPr="009812E2">
        <w:rPr>
          <w:lang w:val="en"/>
        </w:rPr>
        <w:t xml:space="preserve">. </w:t>
      </w:r>
      <w:r w:rsidR="00AF440E">
        <w:rPr>
          <w:lang w:val="en"/>
        </w:rPr>
        <w:t>While at EEOC Kelly</w:t>
      </w:r>
      <w:r w:rsidR="00AF440E" w:rsidRPr="009812E2">
        <w:rPr>
          <w:lang w:val="en"/>
        </w:rPr>
        <w:t xml:space="preserve"> </w:t>
      </w:r>
      <w:r w:rsidR="00AF440E">
        <w:rPr>
          <w:lang w:val="en"/>
        </w:rPr>
        <w:t xml:space="preserve">served as the Commission’s expert on </w:t>
      </w:r>
      <w:r w:rsidR="00AF440E" w:rsidRPr="009812E2">
        <w:rPr>
          <w:lang w:val="en"/>
        </w:rPr>
        <w:t xml:space="preserve">'big data' issues, including changing human resource models and </w:t>
      </w:r>
      <w:r w:rsidR="00AF440E">
        <w:rPr>
          <w:lang w:val="en"/>
        </w:rPr>
        <w:t xml:space="preserve">people analytics. She served as the Chair of EEOC’s Workgroup on Big Data and as a senior advisor on its Committee of Advisors on Systemic Enforcement. Kelly also co-chaired EEOC’s annual academic conference, </w:t>
      </w:r>
      <w:proofErr w:type="spellStart"/>
      <w:r w:rsidR="00AF440E">
        <w:rPr>
          <w:lang w:val="en"/>
        </w:rPr>
        <w:t>EEODataNet</w:t>
      </w:r>
      <w:proofErr w:type="spellEnd"/>
      <w:r w:rsidR="00AF440E">
        <w:rPr>
          <w:lang w:val="en"/>
        </w:rPr>
        <w:t xml:space="preserve">. </w:t>
      </w:r>
    </w:p>
    <w:p w14:paraId="27D75E1F" w14:textId="67235F8C" w:rsidR="00FD6EF1" w:rsidRDefault="00FD6EF1" w:rsidP="009812E2">
      <w:pPr>
        <w:rPr>
          <w:lang w:val="en"/>
        </w:rPr>
      </w:pPr>
    </w:p>
    <w:p w14:paraId="0C429465" w14:textId="77777777" w:rsidR="00926C50" w:rsidRDefault="00926C50"/>
    <w:sectPr w:rsidR="0092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E2"/>
    <w:rsid w:val="003363C0"/>
    <w:rsid w:val="00380BF2"/>
    <w:rsid w:val="003D53F4"/>
    <w:rsid w:val="00430CAF"/>
    <w:rsid w:val="0053479B"/>
    <w:rsid w:val="005408B5"/>
    <w:rsid w:val="00617D88"/>
    <w:rsid w:val="006B770B"/>
    <w:rsid w:val="00815C0E"/>
    <w:rsid w:val="00926C50"/>
    <w:rsid w:val="009812E2"/>
    <w:rsid w:val="00996938"/>
    <w:rsid w:val="00AF440E"/>
    <w:rsid w:val="00B37914"/>
    <w:rsid w:val="00C96EA0"/>
    <w:rsid w:val="00CF68CB"/>
    <w:rsid w:val="00D05B58"/>
    <w:rsid w:val="00D84BE9"/>
    <w:rsid w:val="00E53C5A"/>
    <w:rsid w:val="00EE48B1"/>
    <w:rsid w:val="00F57D97"/>
    <w:rsid w:val="00F85A21"/>
    <w:rsid w:val="00FD6EF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2AB"/>
  <w15:docId w15:val="{D0497C70-0EAC-FE48-9E01-6A495714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19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369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2132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EEOC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TRINDEL</dc:creator>
  <cp:lastModifiedBy>Kelly Trindel</cp:lastModifiedBy>
  <cp:revision>4</cp:revision>
  <dcterms:created xsi:type="dcterms:W3CDTF">2018-09-11T15:53:00Z</dcterms:created>
  <dcterms:modified xsi:type="dcterms:W3CDTF">2019-02-04T00:54:00Z</dcterms:modified>
</cp:coreProperties>
</file>