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0BF"/>
      </w:tblPr>
      <w:tblGrid>
        <w:gridCol w:w="3544"/>
        <w:gridCol w:w="3544"/>
        <w:gridCol w:w="3544"/>
        <w:gridCol w:w="3544"/>
      </w:tblGrid>
      <w:tr w:rsidR="00055DBF">
        <w:tc>
          <w:tcPr>
            <w:tcW w:w="3544" w:type="dxa"/>
          </w:tcPr>
          <w:p w:rsidR="00055DBF" w:rsidRPr="00055DBF" w:rsidRDefault="00055DBF">
            <w:pPr>
              <w:rPr>
                <w:b/>
                <w:color w:val="000000" w:themeColor="text1"/>
                <w:sz w:val="32"/>
              </w:rPr>
            </w:pPr>
            <w:r>
              <w:rPr>
                <w:b/>
                <w:color w:val="000000" w:themeColor="text1"/>
                <w:sz w:val="32"/>
              </w:rPr>
              <w:t>Leaders</w:t>
            </w:r>
          </w:p>
        </w:tc>
        <w:tc>
          <w:tcPr>
            <w:tcW w:w="3544" w:type="dxa"/>
          </w:tcPr>
          <w:p w:rsidR="00055DBF" w:rsidRPr="00055DBF" w:rsidRDefault="00055DBF">
            <w:pPr>
              <w:rPr>
                <w:b/>
                <w:color w:val="000000" w:themeColor="text1"/>
                <w:sz w:val="32"/>
              </w:rPr>
            </w:pPr>
            <w:r>
              <w:rPr>
                <w:b/>
                <w:color w:val="000000" w:themeColor="text1"/>
                <w:sz w:val="32"/>
              </w:rPr>
              <w:t>Café</w:t>
            </w:r>
          </w:p>
        </w:tc>
        <w:tc>
          <w:tcPr>
            <w:tcW w:w="3544" w:type="dxa"/>
          </w:tcPr>
          <w:p w:rsidR="00055DBF" w:rsidRPr="00055DBF" w:rsidRDefault="00055DBF">
            <w:pPr>
              <w:rPr>
                <w:b/>
                <w:color w:val="000000" w:themeColor="text1"/>
                <w:sz w:val="32"/>
              </w:rPr>
            </w:pPr>
            <w:r>
              <w:rPr>
                <w:b/>
                <w:color w:val="000000" w:themeColor="text1"/>
                <w:sz w:val="32"/>
              </w:rPr>
              <w:t>Game and Thought</w:t>
            </w:r>
          </w:p>
        </w:tc>
        <w:tc>
          <w:tcPr>
            <w:tcW w:w="3544" w:type="dxa"/>
          </w:tcPr>
          <w:p w:rsidR="00055DBF" w:rsidRPr="00055DBF" w:rsidRDefault="00055DBF">
            <w:pPr>
              <w:rPr>
                <w:b/>
                <w:color w:val="000000" w:themeColor="text1"/>
                <w:sz w:val="32"/>
              </w:rPr>
            </w:pPr>
            <w:r>
              <w:rPr>
                <w:b/>
                <w:color w:val="000000" w:themeColor="text1"/>
                <w:sz w:val="32"/>
              </w:rPr>
              <w:t>Date</w:t>
            </w:r>
          </w:p>
        </w:tc>
      </w:tr>
      <w:tr w:rsidR="00055DBF">
        <w:tc>
          <w:tcPr>
            <w:tcW w:w="3544" w:type="dxa"/>
          </w:tcPr>
          <w:p w:rsidR="00055DBF" w:rsidRDefault="00055DBF">
            <w:r>
              <w:t xml:space="preserve">Mark, Dave, Jodie, </w:t>
            </w:r>
            <w:proofErr w:type="spellStart"/>
            <w:r>
              <w:t>Gemma</w:t>
            </w:r>
            <w:proofErr w:type="spellEnd"/>
            <w:r>
              <w:t>, Stephanie</w:t>
            </w:r>
          </w:p>
        </w:tc>
        <w:tc>
          <w:tcPr>
            <w:tcW w:w="3544" w:type="dxa"/>
          </w:tcPr>
          <w:p w:rsidR="00055DBF" w:rsidRDefault="00EA0518">
            <w:r>
              <w:t>Jodie</w:t>
            </w:r>
          </w:p>
        </w:tc>
        <w:tc>
          <w:tcPr>
            <w:tcW w:w="3544" w:type="dxa"/>
          </w:tcPr>
          <w:p w:rsidR="00055DBF" w:rsidRDefault="00EA0518">
            <w:r>
              <w:t>Mark</w:t>
            </w:r>
          </w:p>
        </w:tc>
        <w:tc>
          <w:tcPr>
            <w:tcW w:w="3544" w:type="dxa"/>
          </w:tcPr>
          <w:p w:rsidR="00055DBF" w:rsidRDefault="00055DBF">
            <w:r>
              <w:t>19</w:t>
            </w:r>
            <w:r w:rsidRPr="00055DBF">
              <w:rPr>
                <w:vertAlign w:val="superscript"/>
              </w:rPr>
              <w:t>th</w:t>
            </w:r>
            <w:r>
              <w:t xml:space="preserve"> April</w:t>
            </w:r>
          </w:p>
        </w:tc>
      </w:tr>
      <w:tr w:rsidR="00055DBF">
        <w:tc>
          <w:tcPr>
            <w:tcW w:w="3544" w:type="dxa"/>
          </w:tcPr>
          <w:p w:rsidR="00055DBF" w:rsidRDefault="00055DBF">
            <w:r>
              <w:t>Mark, Beth, Stephanie, Paige</w:t>
            </w:r>
          </w:p>
        </w:tc>
        <w:tc>
          <w:tcPr>
            <w:tcW w:w="3544" w:type="dxa"/>
          </w:tcPr>
          <w:p w:rsidR="00055DBF" w:rsidRDefault="00EA0518">
            <w:r>
              <w:t>Stephanie</w:t>
            </w:r>
          </w:p>
        </w:tc>
        <w:tc>
          <w:tcPr>
            <w:tcW w:w="3544" w:type="dxa"/>
          </w:tcPr>
          <w:p w:rsidR="00055DBF" w:rsidRDefault="00EA0518">
            <w:r>
              <w:t>Mark</w:t>
            </w:r>
          </w:p>
        </w:tc>
        <w:tc>
          <w:tcPr>
            <w:tcW w:w="3544" w:type="dxa"/>
          </w:tcPr>
          <w:p w:rsidR="00055DBF" w:rsidRDefault="00055DBF">
            <w:r>
              <w:t>26</w:t>
            </w:r>
            <w:r w:rsidRPr="00055DBF">
              <w:rPr>
                <w:vertAlign w:val="superscript"/>
              </w:rPr>
              <w:t>th</w:t>
            </w:r>
            <w:r>
              <w:t xml:space="preserve"> April</w:t>
            </w:r>
          </w:p>
        </w:tc>
      </w:tr>
      <w:tr w:rsidR="00055DBF">
        <w:tc>
          <w:tcPr>
            <w:tcW w:w="3544" w:type="dxa"/>
          </w:tcPr>
          <w:p w:rsidR="00055DBF" w:rsidRDefault="00055DBF">
            <w:r>
              <w:t>Dave, Keva. Joe, Alex, Jodie</w:t>
            </w:r>
          </w:p>
        </w:tc>
        <w:tc>
          <w:tcPr>
            <w:tcW w:w="3544" w:type="dxa"/>
          </w:tcPr>
          <w:p w:rsidR="00055DBF" w:rsidRDefault="00EA0518">
            <w:r>
              <w:t>Keva</w:t>
            </w:r>
          </w:p>
        </w:tc>
        <w:tc>
          <w:tcPr>
            <w:tcW w:w="3544" w:type="dxa"/>
          </w:tcPr>
          <w:p w:rsidR="00055DBF" w:rsidRDefault="00EA0518">
            <w:r>
              <w:t>Dave</w:t>
            </w:r>
          </w:p>
        </w:tc>
        <w:tc>
          <w:tcPr>
            <w:tcW w:w="3544" w:type="dxa"/>
          </w:tcPr>
          <w:p w:rsidR="00055DBF" w:rsidRDefault="00055DBF">
            <w:r>
              <w:t>3</w:t>
            </w:r>
            <w:r w:rsidRPr="00055DBF">
              <w:rPr>
                <w:vertAlign w:val="superscript"/>
              </w:rPr>
              <w:t>rd</w:t>
            </w:r>
            <w:r>
              <w:t xml:space="preserve"> May</w:t>
            </w:r>
          </w:p>
        </w:tc>
      </w:tr>
      <w:tr w:rsidR="00055DBF">
        <w:tc>
          <w:tcPr>
            <w:tcW w:w="3544" w:type="dxa"/>
          </w:tcPr>
          <w:p w:rsidR="00055DBF" w:rsidRDefault="00055DBF">
            <w:r>
              <w:t xml:space="preserve">Mark, Keva, Stephen, </w:t>
            </w:r>
            <w:proofErr w:type="spellStart"/>
            <w:r>
              <w:t>Gemma</w:t>
            </w:r>
            <w:proofErr w:type="spellEnd"/>
            <w:r>
              <w:t>, Paige</w:t>
            </w:r>
          </w:p>
        </w:tc>
        <w:tc>
          <w:tcPr>
            <w:tcW w:w="3544" w:type="dxa"/>
          </w:tcPr>
          <w:p w:rsidR="00055DBF" w:rsidRDefault="00EA0518">
            <w:proofErr w:type="spellStart"/>
            <w:r>
              <w:t>Gemma</w:t>
            </w:r>
            <w:proofErr w:type="spellEnd"/>
          </w:p>
        </w:tc>
        <w:tc>
          <w:tcPr>
            <w:tcW w:w="3544" w:type="dxa"/>
          </w:tcPr>
          <w:p w:rsidR="00055DBF" w:rsidRDefault="00EA0518">
            <w:r>
              <w:t>Mark</w:t>
            </w:r>
          </w:p>
        </w:tc>
        <w:tc>
          <w:tcPr>
            <w:tcW w:w="3544" w:type="dxa"/>
          </w:tcPr>
          <w:p w:rsidR="00055DBF" w:rsidRDefault="00055DBF">
            <w:r>
              <w:t>10</w:t>
            </w:r>
            <w:r w:rsidRPr="00055DBF">
              <w:rPr>
                <w:vertAlign w:val="superscript"/>
              </w:rPr>
              <w:t>th</w:t>
            </w:r>
            <w:r>
              <w:t xml:space="preserve"> May</w:t>
            </w:r>
          </w:p>
        </w:tc>
      </w:tr>
      <w:tr w:rsidR="00055DBF">
        <w:tc>
          <w:tcPr>
            <w:tcW w:w="3544" w:type="dxa"/>
          </w:tcPr>
          <w:p w:rsidR="00055DBF" w:rsidRDefault="00055DBF">
            <w:r>
              <w:t xml:space="preserve">Mark, Dave, Jodie, </w:t>
            </w:r>
            <w:proofErr w:type="spellStart"/>
            <w:r>
              <w:t>Gemma</w:t>
            </w:r>
            <w:proofErr w:type="spellEnd"/>
            <w:r>
              <w:t>, Stephanie</w:t>
            </w:r>
          </w:p>
        </w:tc>
        <w:tc>
          <w:tcPr>
            <w:tcW w:w="3544" w:type="dxa"/>
          </w:tcPr>
          <w:p w:rsidR="00055DBF" w:rsidRDefault="00EA0518">
            <w:r>
              <w:t>Jodie</w:t>
            </w:r>
          </w:p>
        </w:tc>
        <w:tc>
          <w:tcPr>
            <w:tcW w:w="3544" w:type="dxa"/>
          </w:tcPr>
          <w:p w:rsidR="00055DBF" w:rsidRDefault="00EA0518">
            <w:r>
              <w:t>Dave</w:t>
            </w:r>
          </w:p>
        </w:tc>
        <w:tc>
          <w:tcPr>
            <w:tcW w:w="3544" w:type="dxa"/>
          </w:tcPr>
          <w:p w:rsidR="00055DBF" w:rsidRDefault="00055DBF">
            <w:r>
              <w:t>17</w:t>
            </w:r>
            <w:r w:rsidRPr="00055DBF">
              <w:rPr>
                <w:vertAlign w:val="superscript"/>
              </w:rPr>
              <w:t>th</w:t>
            </w:r>
            <w:r>
              <w:t xml:space="preserve"> May</w:t>
            </w:r>
          </w:p>
        </w:tc>
      </w:tr>
      <w:tr w:rsidR="00055DBF">
        <w:tc>
          <w:tcPr>
            <w:tcW w:w="3544" w:type="dxa"/>
          </w:tcPr>
          <w:p w:rsidR="00055DBF" w:rsidRDefault="00055DBF">
            <w:r>
              <w:t>Mark, Beth, Stephanie, Paige</w:t>
            </w:r>
          </w:p>
        </w:tc>
        <w:tc>
          <w:tcPr>
            <w:tcW w:w="3544" w:type="dxa"/>
          </w:tcPr>
          <w:p w:rsidR="00055DBF" w:rsidRDefault="00EA0518">
            <w:r>
              <w:t>Beth</w:t>
            </w:r>
          </w:p>
        </w:tc>
        <w:tc>
          <w:tcPr>
            <w:tcW w:w="3544" w:type="dxa"/>
          </w:tcPr>
          <w:p w:rsidR="00055DBF" w:rsidRDefault="00EA0518">
            <w:r>
              <w:t>Mark</w:t>
            </w:r>
          </w:p>
        </w:tc>
        <w:tc>
          <w:tcPr>
            <w:tcW w:w="3544" w:type="dxa"/>
          </w:tcPr>
          <w:p w:rsidR="00055DBF" w:rsidRDefault="00055DBF">
            <w:r>
              <w:t>24</w:t>
            </w:r>
            <w:r w:rsidRPr="00055DBF">
              <w:rPr>
                <w:vertAlign w:val="superscript"/>
              </w:rPr>
              <w:t>th</w:t>
            </w:r>
            <w:r>
              <w:t xml:space="preserve"> May</w:t>
            </w:r>
          </w:p>
        </w:tc>
      </w:tr>
      <w:tr w:rsidR="00055DBF">
        <w:tc>
          <w:tcPr>
            <w:tcW w:w="3544" w:type="dxa"/>
          </w:tcPr>
          <w:p w:rsidR="00055DBF" w:rsidRPr="00055DBF" w:rsidRDefault="00055DBF">
            <w:pPr>
              <w:rPr>
                <w:color w:val="FF0000"/>
              </w:rPr>
            </w:pPr>
          </w:p>
        </w:tc>
        <w:tc>
          <w:tcPr>
            <w:tcW w:w="3544" w:type="dxa"/>
          </w:tcPr>
          <w:p w:rsidR="00055DBF" w:rsidRPr="00055DBF" w:rsidRDefault="00055DBF">
            <w:pPr>
              <w:rPr>
                <w:color w:val="FF0000"/>
              </w:rPr>
            </w:pPr>
            <w:r>
              <w:rPr>
                <w:color w:val="FF0000"/>
              </w:rPr>
              <w:t>HALF TERM</w:t>
            </w:r>
          </w:p>
        </w:tc>
        <w:tc>
          <w:tcPr>
            <w:tcW w:w="3544" w:type="dxa"/>
          </w:tcPr>
          <w:p w:rsidR="00055DBF" w:rsidRPr="00055DBF" w:rsidRDefault="00055DBF">
            <w:pPr>
              <w:rPr>
                <w:color w:val="FF0000"/>
              </w:rPr>
            </w:pPr>
          </w:p>
        </w:tc>
        <w:tc>
          <w:tcPr>
            <w:tcW w:w="3544" w:type="dxa"/>
          </w:tcPr>
          <w:p w:rsidR="00055DBF" w:rsidRPr="00055DBF" w:rsidRDefault="00055DBF">
            <w:pPr>
              <w:rPr>
                <w:color w:val="FF0000"/>
              </w:rPr>
            </w:pPr>
            <w:r w:rsidRPr="00055DBF">
              <w:rPr>
                <w:color w:val="FF0000"/>
              </w:rPr>
              <w:t>31</w:t>
            </w:r>
            <w:r w:rsidRPr="00055DBF">
              <w:rPr>
                <w:color w:val="FF0000"/>
                <w:vertAlign w:val="superscript"/>
              </w:rPr>
              <w:t>st</w:t>
            </w:r>
            <w:r w:rsidRPr="00055DBF">
              <w:rPr>
                <w:color w:val="FF0000"/>
              </w:rPr>
              <w:t xml:space="preserve"> May</w:t>
            </w:r>
          </w:p>
        </w:tc>
      </w:tr>
      <w:tr w:rsidR="00055DBF">
        <w:tc>
          <w:tcPr>
            <w:tcW w:w="3544" w:type="dxa"/>
          </w:tcPr>
          <w:p w:rsidR="00055DBF" w:rsidRDefault="00055DBF">
            <w:r>
              <w:t>Dave, Keva. Joe, Alex, Jodie</w:t>
            </w:r>
          </w:p>
        </w:tc>
        <w:tc>
          <w:tcPr>
            <w:tcW w:w="3544" w:type="dxa"/>
          </w:tcPr>
          <w:p w:rsidR="00055DBF" w:rsidRDefault="00EA0518">
            <w:r>
              <w:t>Jodie</w:t>
            </w:r>
          </w:p>
        </w:tc>
        <w:tc>
          <w:tcPr>
            <w:tcW w:w="3544" w:type="dxa"/>
          </w:tcPr>
          <w:p w:rsidR="00055DBF" w:rsidRDefault="00EA0518">
            <w:r>
              <w:t>Dave</w:t>
            </w:r>
          </w:p>
        </w:tc>
        <w:tc>
          <w:tcPr>
            <w:tcW w:w="3544" w:type="dxa"/>
          </w:tcPr>
          <w:p w:rsidR="00055DBF" w:rsidRDefault="00055DBF">
            <w:r>
              <w:t>7</w:t>
            </w:r>
            <w:r>
              <w:rPr>
                <w:vertAlign w:val="superscript"/>
              </w:rPr>
              <w:t xml:space="preserve">th </w:t>
            </w:r>
            <w:r>
              <w:t>June</w:t>
            </w:r>
          </w:p>
        </w:tc>
      </w:tr>
      <w:tr w:rsidR="00055DBF">
        <w:tc>
          <w:tcPr>
            <w:tcW w:w="3544" w:type="dxa"/>
          </w:tcPr>
          <w:p w:rsidR="00055DBF" w:rsidRDefault="00055DBF">
            <w:r>
              <w:t xml:space="preserve">Mark, Keva, Stephen, </w:t>
            </w:r>
            <w:proofErr w:type="spellStart"/>
            <w:r>
              <w:t>Gemma</w:t>
            </w:r>
            <w:proofErr w:type="spellEnd"/>
            <w:r>
              <w:t>, Paige</w:t>
            </w:r>
          </w:p>
        </w:tc>
        <w:tc>
          <w:tcPr>
            <w:tcW w:w="3544" w:type="dxa"/>
          </w:tcPr>
          <w:p w:rsidR="00055DBF" w:rsidRDefault="00EA0518">
            <w:r>
              <w:t>Stephanie</w:t>
            </w:r>
          </w:p>
        </w:tc>
        <w:tc>
          <w:tcPr>
            <w:tcW w:w="3544" w:type="dxa"/>
          </w:tcPr>
          <w:p w:rsidR="00055DBF" w:rsidRDefault="00EA0518">
            <w:r>
              <w:t>Mark</w:t>
            </w:r>
          </w:p>
        </w:tc>
        <w:tc>
          <w:tcPr>
            <w:tcW w:w="3544" w:type="dxa"/>
          </w:tcPr>
          <w:p w:rsidR="00055DBF" w:rsidRDefault="00055DBF">
            <w:r>
              <w:t>14</w:t>
            </w:r>
            <w:r w:rsidRPr="00055DBF">
              <w:rPr>
                <w:vertAlign w:val="superscript"/>
              </w:rPr>
              <w:t>th</w:t>
            </w:r>
            <w:r>
              <w:t xml:space="preserve"> June</w:t>
            </w:r>
          </w:p>
        </w:tc>
      </w:tr>
      <w:tr w:rsidR="00055DBF">
        <w:tc>
          <w:tcPr>
            <w:tcW w:w="3544" w:type="dxa"/>
          </w:tcPr>
          <w:p w:rsidR="00055DBF" w:rsidRDefault="00055DBF">
            <w:r>
              <w:t xml:space="preserve">Mark, Dave, Jodie, </w:t>
            </w:r>
            <w:proofErr w:type="spellStart"/>
            <w:r>
              <w:t>Gemma</w:t>
            </w:r>
            <w:proofErr w:type="spellEnd"/>
            <w:r>
              <w:t>, Stephanie</w:t>
            </w:r>
          </w:p>
        </w:tc>
        <w:tc>
          <w:tcPr>
            <w:tcW w:w="3544" w:type="dxa"/>
          </w:tcPr>
          <w:p w:rsidR="00055DBF" w:rsidRDefault="00EA0518">
            <w:proofErr w:type="spellStart"/>
            <w:r>
              <w:t>Gemma</w:t>
            </w:r>
            <w:proofErr w:type="spellEnd"/>
          </w:p>
        </w:tc>
        <w:tc>
          <w:tcPr>
            <w:tcW w:w="3544" w:type="dxa"/>
          </w:tcPr>
          <w:p w:rsidR="00055DBF" w:rsidRDefault="00EA0518">
            <w:r>
              <w:t>Dave</w:t>
            </w:r>
          </w:p>
        </w:tc>
        <w:tc>
          <w:tcPr>
            <w:tcW w:w="3544" w:type="dxa"/>
          </w:tcPr>
          <w:p w:rsidR="00055DBF" w:rsidRDefault="00055DBF">
            <w:r>
              <w:t>21</w:t>
            </w:r>
            <w:r w:rsidRPr="00055DBF">
              <w:rPr>
                <w:vertAlign w:val="superscript"/>
              </w:rPr>
              <w:t>st</w:t>
            </w:r>
            <w:r>
              <w:t xml:space="preserve"> June</w:t>
            </w:r>
          </w:p>
        </w:tc>
      </w:tr>
      <w:tr w:rsidR="00055DBF">
        <w:tc>
          <w:tcPr>
            <w:tcW w:w="3544" w:type="dxa"/>
          </w:tcPr>
          <w:p w:rsidR="00055DBF" w:rsidRDefault="00EA0518">
            <w:r>
              <w:t>Mark, Beth, Stephanie, Paige</w:t>
            </w:r>
          </w:p>
        </w:tc>
        <w:tc>
          <w:tcPr>
            <w:tcW w:w="3544" w:type="dxa"/>
          </w:tcPr>
          <w:p w:rsidR="00055DBF" w:rsidRDefault="00EA0518">
            <w:r>
              <w:t>Paige</w:t>
            </w:r>
          </w:p>
        </w:tc>
        <w:tc>
          <w:tcPr>
            <w:tcW w:w="3544" w:type="dxa"/>
          </w:tcPr>
          <w:p w:rsidR="00055DBF" w:rsidRDefault="00EA0518">
            <w:r>
              <w:t>Mark</w:t>
            </w:r>
          </w:p>
        </w:tc>
        <w:tc>
          <w:tcPr>
            <w:tcW w:w="3544" w:type="dxa"/>
          </w:tcPr>
          <w:p w:rsidR="00055DBF" w:rsidRDefault="00055DBF">
            <w:r>
              <w:t>28</w:t>
            </w:r>
            <w:r w:rsidRPr="00055DBF">
              <w:rPr>
                <w:vertAlign w:val="superscript"/>
              </w:rPr>
              <w:t>th</w:t>
            </w:r>
            <w:r>
              <w:t xml:space="preserve"> June</w:t>
            </w:r>
          </w:p>
        </w:tc>
      </w:tr>
      <w:tr w:rsidR="00055DBF">
        <w:tc>
          <w:tcPr>
            <w:tcW w:w="3544" w:type="dxa"/>
          </w:tcPr>
          <w:p w:rsidR="00055DBF" w:rsidRDefault="00EA0518">
            <w:r>
              <w:t>Dave, Keva. Joe, Alex, Jodie</w:t>
            </w:r>
          </w:p>
        </w:tc>
        <w:tc>
          <w:tcPr>
            <w:tcW w:w="3544" w:type="dxa"/>
          </w:tcPr>
          <w:p w:rsidR="00055DBF" w:rsidRDefault="00EA0518">
            <w:r>
              <w:t>Jodie</w:t>
            </w:r>
          </w:p>
        </w:tc>
        <w:tc>
          <w:tcPr>
            <w:tcW w:w="3544" w:type="dxa"/>
          </w:tcPr>
          <w:p w:rsidR="00055DBF" w:rsidRDefault="00EA0518">
            <w:r>
              <w:t>Dave</w:t>
            </w:r>
          </w:p>
        </w:tc>
        <w:tc>
          <w:tcPr>
            <w:tcW w:w="3544" w:type="dxa"/>
          </w:tcPr>
          <w:p w:rsidR="00055DBF" w:rsidRDefault="00055DBF">
            <w:r>
              <w:t>5</w:t>
            </w:r>
            <w:r w:rsidRPr="00055DBF">
              <w:rPr>
                <w:vertAlign w:val="superscript"/>
              </w:rPr>
              <w:t>th</w:t>
            </w:r>
            <w:r>
              <w:t xml:space="preserve"> July</w:t>
            </w:r>
          </w:p>
        </w:tc>
      </w:tr>
      <w:tr w:rsidR="00055DBF">
        <w:tc>
          <w:tcPr>
            <w:tcW w:w="3544" w:type="dxa"/>
          </w:tcPr>
          <w:p w:rsidR="00055DBF" w:rsidRDefault="00EA0518">
            <w:r>
              <w:t xml:space="preserve">Mark, Keva, Stephen, </w:t>
            </w:r>
            <w:proofErr w:type="spellStart"/>
            <w:r>
              <w:t>Gemma</w:t>
            </w:r>
            <w:proofErr w:type="spellEnd"/>
            <w:r>
              <w:t>, Paige</w:t>
            </w:r>
          </w:p>
        </w:tc>
        <w:tc>
          <w:tcPr>
            <w:tcW w:w="3544" w:type="dxa"/>
          </w:tcPr>
          <w:p w:rsidR="00055DBF" w:rsidRDefault="00EA0518">
            <w:r>
              <w:t>Keva</w:t>
            </w:r>
          </w:p>
        </w:tc>
        <w:tc>
          <w:tcPr>
            <w:tcW w:w="3544" w:type="dxa"/>
          </w:tcPr>
          <w:p w:rsidR="00055DBF" w:rsidRDefault="00EA0518">
            <w:r>
              <w:t>Mark</w:t>
            </w:r>
          </w:p>
        </w:tc>
        <w:tc>
          <w:tcPr>
            <w:tcW w:w="3544" w:type="dxa"/>
          </w:tcPr>
          <w:p w:rsidR="00055DBF" w:rsidRDefault="00055DBF">
            <w:r>
              <w:t>12</w:t>
            </w:r>
            <w:r w:rsidRPr="00055DBF">
              <w:rPr>
                <w:vertAlign w:val="superscript"/>
              </w:rPr>
              <w:t>th</w:t>
            </w:r>
            <w:r>
              <w:t xml:space="preserve"> July</w:t>
            </w:r>
          </w:p>
        </w:tc>
      </w:tr>
      <w:tr w:rsidR="00055DBF">
        <w:tc>
          <w:tcPr>
            <w:tcW w:w="3544" w:type="dxa"/>
          </w:tcPr>
          <w:p w:rsidR="00055DBF" w:rsidRDefault="00EA0518">
            <w:r>
              <w:t xml:space="preserve">Mark, Dave, Jodie, </w:t>
            </w:r>
            <w:proofErr w:type="spellStart"/>
            <w:r>
              <w:t>Gemma</w:t>
            </w:r>
            <w:proofErr w:type="spellEnd"/>
            <w:r>
              <w:t>, Stephanie</w:t>
            </w:r>
          </w:p>
        </w:tc>
        <w:tc>
          <w:tcPr>
            <w:tcW w:w="3544" w:type="dxa"/>
          </w:tcPr>
          <w:p w:rsidR="00055DBF" w:rsidRDefault="00EA0518">
            <w:r>
              <w:t>Jodie</w:t>
            </w:r>
          </w:p>
        </w:tc>
        <w:tc>
          <w:tcPr>
            <w:tcW w:w="3544" w:type="dxa"/>
          </w:tcPr>
          <w:p w:rsidR="00055DBF" w:rsidRDefault="00EA0518">
            <w:r>
              <w:t>Mark</w:t>
            </w:r>
          </w:p>
        </w:tc>
        <w:tc>
          <w:tcPr>
            <w:tcW w:w="3544" w:type="dxa"/>
          </w:tcPr>
          <w:p w:rsidR="00055DBF" w:rsidRDefault="00055DBF">
            <w:r>
              <w:t>19</w:t>
            </w:r>
            <w:r w:rsidRPr="00055DBF">
              <w:rPr>
                <w:vertAlign w:val="superscript"/>
              </w:rPr>
              <w:t>th</w:t>
            </w:r>
            <w:r>
              <w:t xml:space="preserve"> July</w:t>
            </w:r>
          </w:p>
        </w:tc>
      </w:tr>
    </w:tbl>
    <w:p w:rsidR="002A1B4F" w:rsidRPr="002A1B4F" w:rsidRDefault="002A1B4F" w:rsidP="002A1B4F">
      <w:pPr>
        <w:jc w:val="both"/>
        <w:rPr>
          <w:b/>
          <w:i/>
          <w:color w:val="3366FF"/>
          <w:sz w:val="20"/>
        </w:rPr>
      </w:pPr>
      <w:r w:rsidRPr="002A1B4F">
        <w:rPr>
          <w:b/>
          <w:i/>
          <w:color w:val="3366FF"/>
          <w:sz w:val="20"/>
        </w:rPr>
        <w:t>Leaders will need to be at the Centre for 7.30pm to set up and will be needed until about 10.30pm to help tidy and put equipment away.</w:t>
      </w:r>
    </w:p>
    <w:p w:rsidR="002A1B4F" w:rsidRPr="002A1B4F" w:rsidRDefault="002A1B4F" w:rsidP="002A1B4F">
      <w:pPr>
        <w:jc w:val="both"/>
        <w:rPr>
          <w:b/>
          <w:i/>
          <w:color w:val="3366FF"/>
          <w:sz w:val="20"/>
        </w:rPr>
      </w:pPr>
      <w:r w:rsidRPr="002A1B4F">
        <w:rPr>
          <w:b/>
          <w:i/>
          <w:color w:val="3366FF"/>
          <w:sz w:val="20"/>
        </w:rPr>
        <w:t>If you are responsible for the café you will need to set up the sweets and drinks and manage the money for the night.  All money needs to be returned for the main leader for the night [highlighted in bold].</w:t>
      </w:r>
    </w:p>
    <w:p w:rsidR="002A1B4F" w:rsidRPr="002A1B4F" w:rsidRDefault="002A1B4F" w:rsidP="002A1B4F">
      <w:pPr>
        <w:jc w:val="both"/>
        <w:rPr>
          <w:b/>
          <w:i/>
          <w:color w:val="3366FF"/>
          <w:sz w:val="20"/>
        </w:rPr>
      </w:pPr>
      <w:r w:rsidRPr="002A1B4F">
        <w:rPr>
          <w:b/>
          <w:i/>
          <w:color w:val="3366FF"/>
          <w:sz w:val="20"/>
        </w:rPr>
        <w:t xml:space="preserve">The game and thought is designed to draw the young people together as one towards the end of the evening [i.e. 9/9.30].  The game will be one that is fun or challenging and involve everybody.  The thought needs to be linked to the game as far as possible and be biblical in nature but communicated in a style the </w:t>
      </w:r>
      <w:proofErr w:type="spellStart"/>
      <w:r w:rsidRPr="002A1B4F">
        <w:rPr>
          <w:b/>
          <w:i/>
          <w:color w:val="3366FF"/>
          <w:sz w:val="20"/>
        </w:rPr>
        <w:t>unchurched</w:t>
      </w:r>
      <w:proofErr w:type="spellEnd"/>
      <w:r w:rsidRPr="002A1B4F">
        <w:rPr>
          <w:b/>
          <w:i/>
          <w:color w:val="3366FF"/>
          <w:sz w:val="20"/>
        </w:rPr>
        <w:t xml:space="preserve"> can understand [i.e. rights and responsibilities, identity, trust, gossip, hope].</w:t>
      </w:r>
    </w:p>
    <w:p w:rsidR="00055DBF" w:rsidRDefault="00055DBF"/>
    <w:sectPr w:rsidR="00055DBF" w:rsidSect="00055DBF">
      <w:headerReference w:type="default" r:id="rId4"/>
      <w:footerReference w:type="default" r:id="rId5"/>
      <w:pgSz w:w="16840" w:h="11899" w:orient="landscape"/>
      <w:pgMar w:top="1800" w:right="1440" w:bottom="1800" w:left="1440" w:header="708" w:footer="708" w:gutter="0"/>
      <w:cols w:space="708"/>
      <w:printerSettings r:id="rId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pple Casual">
    <w:panose1 w:val="00010400000000000000"/>
    <w:charset w:val="00"/>
    <w:family w:val="auto"/>
    <w:pitch w:val="variable"/>
    <w:sig w:usb0="00000003" w:usb1="00000000" w:usb2="00000000" w:usb3="00000000" w:csb0="00000001" w:csb1="00000000"/>
  </w:font>
  <w:font w:name="American Typewriter">
    <w:panose1 w:val="02090604020004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762" w:rsidRPr="00236762" w:rsidRDefault="00236762">
    <w:pPr>
      <w:pStyle w:val="Footer"/>
      <w:rPr>
        <w:rFonts w:ascii="American Typewriter" w:hAnsi="American Typewriter"/>
        <w:color w:val="FF0000"/>
      </w:rPr>
    </w:pPr>
    <w:r>
      <w:rPr>
        <w:rFonts w:ascii="American Typewriter" w:hAnsi="American Typewriter"/>
        <w:color w:val="FF0000"/>
      </w:rPr>
      <w:t xml:space="preserve">The </w:t>
    </w:r>
    <w:proofErr w:type="spellStart"/>
    <w:r>
      <w:rPr>
        <w:rFonts w:ascii="American Typewriter" w:hAnsi="American Typewriter"/>
        <w:color w:val="FF0000"/>
      </w:rPr>
      <w:t>rota</w:t>
    </w:r>
    <w:proofErr w:type="spellEnd"/>
    <w:r>
      <w:rPr>
        <w:rFonts w:ascii="American Typewriter" w:hAnsi="American Typewriter"/>
        <w:color w:val="FF0000"/>
      </w:rPr>
      <w:t xml:space="preserve"> is flexible and subject to change if necessary.  Please let Mark if there are any dates that need changing.</w:t>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BF" w:rsidRPr="00055DBF" w:rsidRDefault="00055DBF">
    <w:pPr>
      <w:pStyle w:val="Header"/>
      <w:rPr>
        <w:rFonts w:ascii="Apple Casual" w:hAnsi="Apple Casual"/>
        <w:color w:val="008000"/>
        <w:sz w:val="48"/>
      </w:rPr>
    </w:pPr>
    <w:r>
      <w:rPr>
        <w:rFonts w:ascii="Apple Casual" w:hAnsi="Apple Casual"/>
        <w:color w:val="008000"/>
        <w:sz w:val="48"/>
      </w:rPr>
      <w:t>Youth Café Rota April-July 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55DBF"/>
    <w:rsid w:val="00055DBF"/>
    <w:rsid w:val="00236762"/>
    <w:rsid w:val="002A1B4F"/>
    <w:rsid w:val="00EA0518"/>
  </w:rsids>
  <m:mathPr>
    <m:mathFont m:val="A.C.M.E. Secret Agent Italic"/>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49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055DBF"/>
    <w:pPr>
      <w:tabs>
        <w:tab w:val="center" w:pos="4320"/>
        <w:tab w:val="right" w:pos="8640"/>
      </w:tabs>
    </w:pPr>
  </w:style>
  <w:style w:type="character" w:customStyle="1" w:styleId="HeaderChar">
    <w:name w:val="Header Char"/>
    <w:basedOn w:val="DefaultParagraphFont"/>
    <w:link w:val="Header"/>
    <w:uiPriority w:val="99"/>
    <w:semiHidden/>
    <w:rsid w:val="00055DBF"/>
  </w:style>
  <w:style w:type="paragraph" w:styleId="Footer">
    <w:name w:val="footer"/>
    <w:basedOn w:val="Normal"/>
    <w:link w:val="FooterChar"/>
    <w:uiPriority w:val="99"/>
    <w:semiHidden/>
    <w:unhideWhenUsed/>
    <w:rsid w:val="00055DBF"/>
    <w:pPr>
      <w:tabs>
        <w:tab w:val="center" w:pos="4320"/>
        <w:tab w:val="right" w:pos="8640"/>
      </w:tabs>
    </w:pPr>
  </w:style>
  <w:style w:type="character" w:customStyle="1" w:styleId="FooterChar">
    <w:name w:val="Footer Char"/>
    <w:basedOn w:val="DefaultParagraphFont"/>
    <w:link w:val="Footer"/>
    <w:uiPriority w:val="99"/>
    <w:semiHidden/>
    <w:rsid w:val="00055DBF"/>
  </w:style>
  <w:style w:type="table" w:styleId="TableGrid">
    <w:name w:val="Table Grid"/>
    <w:basedOn w:val="TableNormal"/>
    <w:uiPriority w:val="59"/>
    <w:rsid w:val="00055D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0</Words>
  <Characters>0</Characters>
  <Application>Microsoft Macintosh Word</Application>
  <DocSecurity>0</DocSecurity>
  <Lines>1</Lines>
  <Paragraphs>1</Paragraphs>
  <ScaleCrop>false</ScaleCrop>
  <Company>Christian Life Centre (Selly Oak)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Irving</dc:creator>
  <cp:keywords/>
  <cp:lastModifiedBy>Antony Irving</cp:lastModifiedBy>
  <cp:revision>3</cp:revision>
  <dcterms:created xsi:type="dcterms:W3CDTF">2013-03-27T12:03:00Z</dcterms:created>
  <dcterms:modified xsi:type="dcterms:W3CDTF">2013-03-27T12:30:00Z</dcterms:modified>
</cp:coreProperties>
</file>